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2B0" w:rsidRPr="008244BB" w:rsidRDefault="00B652B0" w:rsidP="00B652B0">
      <w:pPr>
        <w:widowControl w:val="0"/>
        <w:autoSpaceDE w:val="0"/>
        <w:autoSpaceDN w:val="0"/>
        <w:adjustRightInd w:val="0"/>
        <w:spacing w:after="120" w:line="280" w:lineRule="exact"/>
        <w:ind w:left="4395"/>
        <w:rPr>
          <w:rFonts w:ascii="Times New Roman" w:eastAsiaTheme="minorEastAsia" w:hAnsi="Times New Roman"/>
          <w:bCs/>
          <w:iCs/>
          <w:sz w:val="28"/>
          <w:szCs w:val="28"/>
          <w:lang w:eastAsia="ru-RU"/>
        </w:rPr>
      </w:pPr>
      <w:r w:rsidRPr="008244BB">
        <w:rPr>
          <w:rFonts w:ascii="Times New Roman" w:eastAsiaTheme="minorEastAsia" w:hAnsi="Times New Roman"/>
          <w:bCs/>
          <w:iCs/>
          <w:sz w:val="28"/>
          <w:szCs w:val="28"/>
          <w:lang w:eastAsia="ru-RU"/>
        </w:rPr>
        <w:t>УТВЕРЖДЕНО</w:t>
      </w:r>
    </w:p>
    <w:p w:rsidR="00B652B0" w:rsidRDefault="00B652B0" w:rsidP="00B652B0">
      <w:pPr>
        <w:widowControl w:val="0"/>
        <w:autoSpaceDE w:val="0"/>
        <w:autoSpaceDN w:val="0"/>
        <w:adjustRightInd w:val="0"/>
        <w:spacing w:after="0" w:line="280" w:lineRule="exact"/>
        <w:ind w:left="4394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 xml:space="preserve">Постановление </w:t>
      </w:r>
      <w:r w:rsidR="008B786C">
        <w:rPr>
          <w:rFonts w:ascii="Times New Roman" w:eastAsiaTheme="minorEastAsia" w:hAnsi="Times New Roman"/>
          <w:bCs/>
          <w:sz w:val="28"/>
          <w:szCs w:val="28"/>
          <w:lang w:eastAsia="ru-RU"/>
        </w:rPr>
        <w:t>профсоюзного комитета</w:t>
      </w:r>
    </w:p>
    <w:p w:rsidR="008B786C" w:rsidRDefault="008B786C" w:rsidP="00B652B0">
      <w:pPr>
        <w:widowControl w:val="0"/>
        <w:autoSpaceDE w:val="0"/>
        <w:autoSpaceDN w:val="0"/>
        <w:adjustRightInd w:val="0"/>
        <w:spacing w:after="0" w:line="280" w:lineRule="exact"/>
        <w:ind w:left="4394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>Первичной профсоюзной организации</w:t>
      </w:r>
    </w:p>
    <w:p w:rsidR="00B652B0" w:rsidRPr="008244BB" w:rsidRDefault="00326418" w:rsidP="00B652B0">
      <w:pPr>
        <w:widowControl w:val="0"/>
        <w:autoSpaceDE w:val="0"/>
        <w:autoSpaceDN w:val="0"/>
        <w:adjustRightInd w:val="0"/>
        <w:spacing w:after="0" w:line="280" w:lineRule="exact"/>
        <w:ind w:left="4394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 xml:space="preserve">государственного учреждения образования </w:t>
      </w:r>
      <w:r w:rsidR="008B786C">
        <w:rPr>
          <w:rFonts w:ascii="Times New Roman" w:eastAsiaTheme="minorEastAsia" w:hAnsi="Times New Roman"/>
          <w:bCs/>
          <w:sz w:val="28"/>
          <w:szCs w:val="28"/>
          <w:lang w:eastAsia="ru-RU"/>
        </w:rPr>
        <w:t>«</w:t>
      </w:r>
      <w:r w:rsidR="00A82F9E">
        <w:rPr>
          <w:rFonts w:ascii="Times New Roman" w:eastAsiaTheme="minorEastAsia" w:hAnsi="Times New Roman"/>
          <w:bCs/>
          <w:sz w:val="28"/>
          <w:szCs w:val="28"/>
          <w:lang w:eastAsia="ru-RU"/>
        </w:rPr>
        <w:t>Средняя школа №9</w:t>
      </w:r>
      <w:r w:rsidR="008B786C">
        <w:rPr>
          <w:rFonts w:ascii="Times New Roman" w:eastAsiaTheme="minorEastAsia" w:hAnsi="Times New Roman"/>
          <w:bCs/>
          <w:sz w:val="28"/>
          <w:szCs w:val="28"/>
          <w:lang w:eastAsia="ru-RU"/>
        </w:rPr>
        <w:t xml:space="preserve"> г.Мозыря»</w:t>
      </w:r>
    </w:p>
    <w:p w:rsidR="008B786C" w:rsidRPr="00455A5F" w:rsidRDefault="008B786C" w:rsidP="008B786C">
      <w:pPr>
        <w:spacing w:after="0"/>
        <w:jc w:val="center"/>
        <w:outlineLvl w:val="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            </w:t>
      </w:r>
      <w:r w:rsidRPr="002F5269">
        <w:rPr>
          <w:rFonts w:ascii="Times New Roman" w:hAnsi="Times New Roman"/>
          <w:color w:val="000000" w:themeColor="text1"/>
          <w:sz w:val="28"/>
          <w:szCs w:val="28"/>
        </w:rPr>
        <w:t xml:space="preserve">29.09.2022  № </w:t>
      </w:r>
      <w:r w:rsidR="00A82F9E">
        <w:rPr>
          <w:rFonts w:ascii="Times New Roman" w:hAnsi="Times New Roman"/>
          <w:color w:val="000000" w:themeColor="text1"/>
          <w:sz w:val="28"/>
          <w:szCs w:val="28"/>
        </w:rPr>
        <w:t>14</w:t>
      </w:r>
      <w:r w:rsidRPr="002F5269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A82F9E">
        <w:rPr>
          <w:rFonts w:ascii="Times New Roman" w:hAnsi="Times New Roman"/>
          <w:color w:val="000000" w:themeColor="text1"/>
          <w:sz w:val="28"/>
          <w:szCs w:val="28"/>
        </w:rPr>
        <w:t>61</w:t>
      </w:r>
    </w:p>
    <w:p w:rsidR="00326418" w:rsidRDefault="00326418" w:rsidP="00B652B0">
      <w:pPr>
        <w:spacing w:after="120" w:line="280" w:lineRule="exact"/>
        <w:rPr>
          <w:rFonts w:ascii="Times New Roman" w:hAnsi="Times New Roman"/>
          <w:sz w:val="30"/>
          <w:szCs w:val="30"/>
          <w:lang w:val="be-BY"/>
        </w:rPr>
      </w:pPr>
    </w:p>
    <w:p w:rsidR="00B652B0" w:rsidRPr="008D6C92" w:rsidRDefault="00B652B0" w:rsidP="00B652B0">
      <w:pPr>
        <w:spacing w:after="120" w:line="280" w:lineRule="exact"/>
        <w:rPr>
          <w:rFonts w:ascii="Times New Roman" w:hAnsi="Times New Roman"/>
          <w:sz w:val="30"/>
          <w:szCs w:val="30"/>
          <w:lang w:val="be-BY"/>
        </w:rPr>
      </w:pPr>
      <w:r w:rsidRPr="008D6C92">
        <w:rPr>
          <w:rFonts w:ascii="Times New Roman" w:hAnsi="Times New Roman"/>
          <w:sz w:val="30"/>
          <w:szCs w:val="30"/>
          <w:lang w:val="be-BY"/>
        </w:rPr>
        <w:t>ПОЛОЖЕНИЕ</w:t>
      </w:r>
    </w:p>
    <w:p w:rsidR="00326418" w:rsidRDefault="00B652B0" w:rsidP="00326418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 w:rsidRPr="008D6C92">
        <w:rPr>
          <w:rFonts w:ascii="Times New Roman" w:hAnsi="Times New Roman"/>
          <w:sz w:val="30"/>
          <w:szCs w:val="30"/>
        </w:rPr>
        <w:t xml:space="preserve">о политике </w:t>
      </w:r>
      <w:r w:rsidR="00326418">
        <w:rPr>
          <w:rFonts w:ascii="Times New Roman" w:eastAsiaTheme="minorEastAsia" w:hAnsi="Times New Roman"/>
          <w:bCs/>
          <w:sz w:val="28"/>
          <w:szCs w:val="28"/>
          <w:lang w:eastAsia="ru-RU"/>
        </w:rPr>
        <w:t>Первичной профсоюзной организации</w:t>
      </w:r>
    </w:p>
    <w:p w:rsidR="00326418" w:rsidRDefault="00326418" w:rsidP="00326418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>государственного учреждения образования</w:t>
      </w: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 xml:space="preserve"> </w:t>
      </w:r>
    </w:p>
    <w:p w:rsidR="00B652B0" w:rsidRPr="00326418" w:rsidRDefault="00326418" w:rsidP="00326418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eastAsiaTheme="minorEastAsia" w:hAnsi="Times New Roman"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>«Средняя школа №9 г.Мозыря»</w:t>
      </w:r>
      <w:r>
        <w:rPr>
          <w:rFonts w:ascii="Times New Roman" w:eastAsiaTheme="minorEastAsia" w:hAnsi="Times New Roman"/>
          <w:bCs/>
          <w:sz w:val="28"/>
          <w:szCs w:val="28"/>
          <w:lang w:eastAsia="ru-RU"/>
        </w:rPr>
        <w:t xml:space="preserve"> </w:t>
      </w:r>
      <w:r w:rsidR="00B652B0" w:rsidRPr="008D6C92">
        <w:rPr>
          <w:rFonts w:ascii="Times New Roman" w:hAnsi="Times New Roman"/>
          <w:sz w:val="30"/>
          <w:szCs w:val="30"/>
        </w:rPr>
        <w:t xml:space="preserve">в отношении </w:t>
      </w:r>
    </w:p>
    <w:p w:rsidR="00B652B0" w:rsidRDefault="00B652B0" w:rsidP="00B652B0">
      <w:pPr>
        <w:spacing w:after="0" w:line="280" w:lineRule="exact"/>
        <w:rPr>
          <w:rFonts w:ascii="Times New Roman" w:hAnsi="Times New Roman"/>
          <w:sz w:val="32"/>
          <w:szCs w:val="32"/>
        </w:rPr>
      </w:pPr>
      <w:r w:rsidRPr="008D6C92">
        <w:rPr>
          <w:rFonts w:ascii="Times New Roman" w:hAnsi="Times New Roman"/>
          <w:sz w:val="30"/>
          <w:szCs w:val="30"/>
        </w:rPr>
        <w:t>обработки персональных данных</w:t>
      </w:r>
    </w:p>
    <w:p w:rsidR="00B652B0" w:rsidRDefault="00B652B0" w:rsidP="00B652B0">
      <w:pPr>
        <w:pStyle w:val="a6"/>
        <w:ind w:firstLine="708"/>
        <w:jc w:val="both"/>
        <w:rPr>
          <w:rFonts w:ascii="Times New Roman" w:hAnsi="Times New Roman" w:cs="Times New Roman"/>
          <w:sz w:val="32"/>
          <w:szCs w:val="32"/>
          <w:lang w:val="be-BY"/>
        </w:rPr>
      </w:pPr>
      <w:bookmarkStart w:id="0" w:name="_GoBack"/>
      <w:bookmarkEnd w:id="0"/>
    </w:p>
    <w:p w:rsidR="00B652B0" w:rsidRPr="00CD4AF8" w:rsidRDefault="00B652B0" w:rsidP="00B652B0">
      <w:pPr>
        <w:pStyle w:val="a6"/>
        <w:ind w:firstLine="708"/>
        <w:jc w:val="both"/>
        <w:rPr>
          <w:rFonts w:ascii="Times New Roman" w:hAnsi="Times New Roman" w:cs="Times New Roman"/>
          <w:sz w:val="30"/>
          <w:szCs w:val="32"/>
          <w:lang w:val="be-BY"/>
        </w:rPr>
      </w:pPr>
      <w:r w:rsidRPr="00E07052">
        <w:rPr>
          <w:rFonts w:ascii="Times New Roman" w:hAnsi="Times New Roman" w:cs="Times New Roman"/>
          <w:sz w:val="30"/>
          <w:szCs w:val="32"/>
        </w:rPr>
        <w:t>1. Настоящее </w:t>
      </w:r>
      <w:r>
        <w:rPr>
          <w:rFonts w:ascii="Times New Roman" w:hAnsi="Times New Roman" w:cs="Times New Roman"/>
          <w:sz w:val="30"/>
          <w:szCs w:val="32"/>
        </w:rPr>
        <w:t xml:space="preserve"> </w:t>
      </w:r>
      <w:r w:rsidRPr="00E07052">
        <w:rPr>
          <w:rFonts w:ascii="Times New Roman" w:hAnsi="Times New Roman" w:cs="Times New Roman"/>
          <w:sz w:val="30"/>
          <w:szCs w:val="32"/>
        </w:rPr>
        <w:t>Положение </w:t>
      </w:r>
      <w:r>
        <w:rPr>
          <w:rFonts w:ascii="Times New Roman" w:hAnsi="Times New Roman" w:cs="Times New Roman"/>
          <w:sz w:val="30"/>
          <w:szCs w:val="32"/>
        </w:rPr>
        <w:t xml:space="preserve"> </w:t>
      </w:r>
      <w:r w:rsidRPr="00E07052">
        <w:rPr>
          <w:rFonts w:ascii="Times New Roman" w:hAnsi="Times New Roman" w:cs="Times New Roman"/>
          <w:sz w:val="30"/>
          <w:szCs w:val="32"/>
        </w:rPr>
        <w:t>определяет </w:t>
      </w:r>
      <w:r>
        <w:rPr>
          <w:rFonts w:ascii="Times New Roman" w:hAnsi="Times New Roman" w:cs="Times New Roman"/>
          <w:sz w:val="30"/>
          <w:szCs w:val="32"/>
        </w:rPr>
        <w:t xml:space="preserve"> </w:t>
      </w:r>
      <w:r w:rsidRPr="00E07052">
        <w:rPr>
          <w:rFonts w:ascii="Times New Roman" w:hAnsi="Times New Roman" w:cs="Times New Roman"/>
          <w:sz w:val="30"/>
          <w:szCs w:val="32"/>
        </w:rPr>
        <w:t>деятельность </w:t>
      </w:r>
      <w:r>
        <w:rPr>
          <w:rFonts w:ascii="Times New Roman" w:hAnsi="Times New Roman" w:cs="Times New Roman"/>
          <w:sz w:val="30"/>
          <w:szCs w:val="32"/>
        </w:rPr>
        <w:t xml:space="preserve"> </w:t>
      </w:r>
      <w:r w:rsidR="008B786C">
        <w:rPr>
          <w:rFonts w:ascii="Times New Roman" w:hAnsi="Times New Roman" w:cs="Times New Roman"/>
          <w:sz w:val="30"/>
          <w:szCs w:val="32"/>
        </w:rPr>
        <w:t>Первичной профсоюзной организации ГУО «</w:t>
      </w:r>
      <w:r w:rsidR="00A82F9E">
        <w:rPr>
          <w:rFonts w:ascii="Times New Roman" w:hAnsi="Times New Roman" w:cs="Times New Roman"/>
          <w:sz w:val="30"/>
          <w:szCs w:val="32"/>
        </w:rPr>
        <w:t>Средняя школа №9 г.Мозыря</w:t>
      </w:r>
      <w:r w:rsidR="008B786C">
        <w:rPr>
          <w:rFonts w:ascii="Times New Roman" w:hAnsi="Times New Roman" w:cs="Times New Roman"/>
          <w:sz w:val="30"/>
          <w:szCs w:val="32"/>
        </w:rPr>
        <w:t xml:space="preserve">» </w:t>
      </w:r>
      <w:r w:rsidRPr="00E07052">
        <w:rPr>
          <w:rFonts w:ascii="Times New Roman" w:hAnsi="Times New Roman" w:cs="Times New Roman"/>
          <w:sz w:val="30"/>
          <w:szCs w:val="32"/>
        </w:rPr>
        <w:t>(</w:t>
      </w:r>
      <w:r w:rsidRPr="00CD4AF8">
        <w:rPr>
          <w:rFonts w:ascii="Times New Roman" w:hAnsi="Times New Roman" w:cs="Times New Roman"/>
          <w:sz w:val="30"/>
          <w:szCs w:val="32"/>
        </w:rPr>
        <w:t>далее </w:t>
      </w:r>
      <w:proofErr w:type="gramStart"/>
      <w:r w:rsidRPr="00CD4AF8">
        <w:rPr>
          <w:rFonts w:ascii="Times New Roman" w:hAnsi="Times New Roman" w:cs="Times New Roman"/>
          <w:sz w:val="30"/>
          <w:szCs w:val="32"/>
        </w:rPr>
        <w:t>–</w:t>
      </w:r>
      <w:r w:rsidR="008B786C">
        <w:rPr>
          <w:rFonts w:ascii="Times New Roman" w:hAnsi="Times New Roman" w:cs="Times New Roman"/>
          <w:sz w:val="30"/>
          <w:szCs w:val="30"/>
        </w:rPr>
        <w:t>П</w:t>
      </w:r>
      <w:proofErr w:type="gramEnd"/>
      <w:r w:rsidR="008B786C">
        <w:rPr>
          <w:rFonts w:ascii="Times New Roman" w:hAnsi="Times New Roman" w:cs="Times New Roman"/>
          <w:sz w:val="30"/>
          <w:szCs w:val="30"/>
        </w:rPr>
        <w:t>ПО</w:t>
      </w:r>
      <w:r w:rsidRPr="00CD4AF8">
        <w:rPr>
          <w:rFonts w:ascii="Times New Roman" w:hAnsi="Times New Roman" w:cs="Times New Roman"/>
          <w:sz w:val="30"/>
          <w:szCs w:val="32"/>
        </w:rPr>
        <w:t>) в отношении обработки персональных данных и принятия мер по</w:t>
      </w:r>
      <w:r w:rsidRPr="00CD4AF8">
        <w:rPr>
          <w:rFonts w:ascii="Times New Roman" w:hAnsi="Times New Roman" w:cs="Times New Roman"/>
          <w:sz w:val="30"/>
          <w:szCs w:val="32"/>
          <w:lang w:val="be-BY"/>
        </w:rPr>
        <w:t xml:space="preserve"> их защите в соответствии со статьей 17 Закона Республики Беларусь от 7 мая 2021 г. № 99</w:t>
      </w:r>
      <w:r w:rsidRPr="00CD4AF8">
        <w:rPr>
          <w:rFonts w:ascii="Times New Roman" w:hAnsi="Times New Roman" w:cs="Times New Roman"/>
          <w:sz w:val="30"/>
          <w:szCs w:val="32"/>
          <w:lang w:val="be-BY"/>
        </w:rPr>
        <w:noBreakHyphen/>
        <w:t xml:space="preserve">З </w:t>
      </w:r>
      <w:r w:rsidRPr="00CD4AF8">
        <w:rPr>
          <w:rFonts w:ascii="Times New Roman" w:hAnsi="Times New Roman"/>
          <w:sz w:val="30"/>
          <w:szCs w:val="30"/>
        </w:rPr>
        <w:t>«</w:t>
      </w:r>
      <w:r w:rsidRPr="00CD4AF8">
        <w:rPr>
          <w:rFonts w:ascii="Times New Roman" w:hAnsi="Times New Roman" w:cs="Times New Roman"/>
          <w:sz w:val="30"/>
          <w:szCs w:val="32"/>
          <w:lang w:val="be-BY"/>
        </w:rPr>
        <w:t>О защите персональных данных</w:t>
      </w:r>
      <w:r w:rsidRPr="00CD4AF8">
        <w:rPr>
          <w:rFonts w:ascii="Times New Roman" w:hAnsi="Times New Roman"/>
          <w:sz w:val="30"/>
          <w:szCs w:val="30"/>
        </w:rPr>
        <w:t>»</w:t>
      </w:r>
      <w:r w:rsidRPr="00CD4AF8">
        <w:rPr>
          <w:rFonts w:ascii="Times New Roman" w:hAnsi="Times New Roman" w:cs="Times New Roman"/>
          <w:sz w:val="30"/>
          <w:szCs w:val="32"/>
          <w:lang w:val="be-BY"/>
        </w:rPr>
        <w:t xml:space="preserve"> (далее – Закон)</w:t>
      </w:r>
      <w:r w:rsidRPr="00CD4AF8">
        <w:rPr>
          <w:rFonts w:ascii="Times New Roman" w:hAnsi="Times New Roman" w:cs="Times New Roman"/>
          <w:sz w:val="30"/>
          <w:szCs w:val="32"/>
        </w:rPr>
        <w:t>.</w:t>
      </w:r>
    </w:p>
    <w:p w:rsidR="00B652B0" w:rsidRPr="00CD4AF8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CD4AF8">
        <w:rPr>
          <w:rFonts w:ascii="Times New Roman" w:hAnsi="Times New Roman"/>
          <w:sz w:val="30"/>
          <w:szCs w:val="32"/>
        </w:rPr>
        <w:t xml:space="preserve">Утверждение положения о политике </w:t>
      </w:r>
      <w:r w:rsidR="008B786C">
        <w:rPr>
          <w:rFonts w:ascii="Times New Roman" w:hAnsi="Times New Roman"/>
          <w:sz w:val="30"/>
          <w:szCs w:val="30"/>
        </w:rPr>
        <w:t>ППО</w:t>
      </w:r>
      <w:r w:rsidRPr="00CD4AF8">
        <w:rPr>
          <w:rFonts w:ascii="Times New Roman" w:hAnsi="Times New Roman"/>
          <w:sz w:val="30"/>
          <w:szCs w:val="32"/>
        </w:rPr>
        <w:t xml:space="preserve"> в отношении обработки персональных данных (далее – Политика) является одной из принимаемых </w:t>
      </w:r>
      <w:r w:rsidR="008B786C">
        <w:rPr>
          <w:rFonts w:ascii="Times New Roman" w:hAnsi="Times New Roman"/>
          <w:sz w:val="30"/>
          <w:szCs w:val="30"/>
        </w:rPr>
        <w:t>ППО</w:t>
      </w:r>
      <w:r w:rsidRPr="00CD4AF8">
        <w:rPr>
          <w:rFonts w:ascii="Times New Roman" w:hAnsi="Times New Roman"/>
          <w:sz w:val="30"/>
          <w:szCs w:val="32"/>
          <w:lang w:val="be-BY"/>
        </w:rPr>
        <w:t xml:space="preserve"> мер по защите персональных данных, предусмотренных статьей 17 Закона.</w:t>
      </w:r>
    </w:p>
    <w:p w:rsidR="00B652B0" w:rsidRPr="00CD4AF8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bookmarkStart w:id="1" w:name="_Hlk95218456"/>
      <w:r w:rsidRPr="00CD4AF8">
        <w:rPr>
          <w:rFonts w:ascii="Times New Roman" w:hAnsi="Times New Roman"/>
          <w:sz w:val="30"/>
          <w:szCs w:val="32"/>
        </w:rPr>
        <w:t xml:space="preserve">Политика разъясняет субъектам персональных данных, как и для каких целей </w:t>
      </w:r>
      <w:proofErr w:type="gramStart"/>
      <w:r w:rsidRPr="00CD4AF8">
        <w:rPr>
          <w:rFonts w:ascii="Times New Roman" w:hAnsi="Times New Roman"/>
          <w:sz w:val="30"/>
          <w:szCs w:val="32"/>
        </w:rPr>
        <w:t>их</w:t>
      </w:r>
      <w:proofErr w:type="gramEnd"/>
      <w:r w:rsidRPr="00CD4AF8">
        <w:rPr>
          <w:rFonts w:ascii="Times New Roman" w:hAnsi="Times New Roman"/>
          <w:sz w:val="30"/>
          <w:szCs w:val="32"/>
        </w:rPr>
        <w:t xml:space="preserve"> персональные данные собираются, используются, или иным образом обрабатываются, а также отражает имеющиеся в связи </w:t>
      </w:r>
      <w:r w:rsidRPr="00CD4AF8">
        <w:rPr>
          <w:rFonts w:ascii="Times New Roman" w:hAnsi="Times New Roman"/>
          <w:sz w:val="30"/>
          <w:szCs w:val="32"/>
        </w:rPr>
        <w:br/>
        <w:t>с этим у субъектов персональных данных права и механизм их реализации.</w:t>
      </w:r>
    </w:p>
    <w:bookmarkEnd w:id="1"/>
    <w:p w:rsidR="008B786C" w:rsidRDefault="00B652B0" w:rsidP="00B652B0">
      <w:pPr>
        <w:spacing w:after="0" w:line="240" w:lineRule="auto"/>
        <w:ind w:firstLine="708"/>
        <w:jc w:val="both"/>
        <w:rPr>
          <w:rFonts w:ascii="Times New Roman" w:hAnsi="Times New Roman"/>
          <w:sz w:val="30"/>
          <w:szCs w:val="32"/>
        </w:rPr>
      </w:pPr>
      <w:r w:rsidRPr="00CD4AF8">
        <w:rPr>
          <w:rFonts w:ascii="Times New Roman" w:hAnsi="Times New Roman"/>
          <w:sz w:val="30"/>
          <w:szCs w:val="32"/>
        </w:rPr>
        <w:t xml:space="preserve">Почтовый адрес </w:t>
      </w:r>
      <w:r w:rsidR="008B786C">
        <w:rPr>
          <w:rFonts w:ascii="Times New Roman" w:hAnsi="Times New Roman"/>
          <w:sz w:val="30"/>
          <w:szCs w:val="30"/>
        </w:rPr>
        <w:t>ППО</w:t>
      </w:r>
      <w:r w:rsidR="008B786C">
        <w:rPr>
          <w:rFonts w:ascii="Times New Roman" w:hAnsi="Times New Roman"/>
          <w:sz w:val="30"/>
          <w:szCs w:val="32"/>
        </w:rPr>
        <w:t xml:space="preserve">:  Бульвар Юности,30 </w:t>
      </w:r>
      <w:r>
        <w:rPr>
          <w:rFonts w:ascii="Times New Roman" w:hAnsi="Times New Roman"/>
          <w:sz w:val="30"/>
          <w:szCs w:val="32"/>
        </w:rPr>
        <w:t xml:space="preserve"> 247760</w:t>
      </w:r>
      <w:r w:rsidRPr="00CD4AF8">
        <w:rPr>
          <w:rFonts w:ascii="Times New Roman" w:hAnsi="Times New Roman"/>
          <w:sz w:val="30"/>
          <w:szCs w:val="32"/>
        </w:rPr>
        <w:t xml:space="preserve">  г. </w:t>
      </w:r>
      <w:r>
        <w:rPr>
          <w:rFonts w:ascii="Times New Roman" w:hAnsi="Times New Roman"/>
          <w:sz w:val="30"/>
          <w:szCs w:val="32"/>
        </w:rPr>
        <w:t>Мозырь</w:t>
      </w:r>
      <w:r w:rsidRPr="00CD4AF8">
        <w:rPr>
          <w:rFonts w:ascii="Times New Roman" w:hAnsi="Times New Roman"/>
          <w:sz w:val="30"/>
          <w:szCs w:val="32"/>
        </w:rPr>
        <w:t xml:space="preserve">, </w:t>
      </w:r>
    </w:p>
    <w:p w:rsidR="00B652B0" w:rsidRPr="008B786C" w:rsidRDefault="00B652B0" w:rsidP="008B786C">
      <w:pPr>
        <w:spacing w:after="0" w:line="240" w:lineRule="auto"/>
        <w:jc w:val="both"/>
        <w:rPr>
          <w:rStyle w:val="a5"/>
          <w:rFonts w:ascii="Times New Roman" w:hAnsi="Times New Roman"/>
          <w:sz w:val="30"/>
          <w:lang w:val="en-US"/>
        </w:rPr>
      </w:pPr>
      <w:proofErr w:type="gramStart"/>
      <w:r w:rsidRPr="00CD4AF8">
        <w:rPr>
          <w:rStyle w:val="a5"/>
          <w:rFonts w:ascii="Times New Roman" w:hAnsi="Times New Roman"/>
          <w:sz w:val="30"/>
          <w:szCs w:val="32"/>
          <w:lang w:val="en-US"/>
        </w:rPr>
        <w:t>e</w:t>
      </w:r>
      <w:r w:rsidRPr="008B786C">
        <w:rPr>
          <w:rStyle w:val="a5"/>
          <w:rFonts w:ascii="Times New Roman" w:hAnsi="Times New Roman"/>
          <w:sz w:val="30"/>
          <w:szCs w:val="32"/>
          <w:lang w:val="en-US"/>
        </w:rPr>
        <w:t>-</w:t>
      </w:r>
      <w:r w:rsidRPr="00CD4AF8">
        <w:rPr>
          <w:rStyle w:val="a5"/>
          <w:rFonts w:ascii="Times New Roman" w:hAnsi="Times New Roman"/>
          <w:sz w:val="30"/>
          <w:szCs w:val="32"/>
          <w:lang w:val="en-US"/>
        </w:rPr>
        <w:t>mail</w:t>
      </w:r>
      <w:proofErr w:type="gramEnd"/>
      <w:r w:rsidRPr="008B786C">
        <w:rPr>
          <w:rStyle w:val="a5"/>
          <w:rFonts w:ascii="Times New Roman" w:hAnsi="Times New Roman"/>
          <w:sz w:val="30"/>
          <w:szCs w:val="32"/>
          <w:lang w:val="en-US"/>
        </w:rPr>
        <w:t xml:space="preserve">: </w:t>
      </w:r>
      <w:hyperlink r:id="rId8" w:history="1">
        <w:r w:rsidR="00A82F9E" w:rsidRPr="00A82F9E">
          <w:rPr>
            <w:rStyle w:val="a5"/>
            <w:rFonts w:ascii="Times New Roman" w:hAnsi="Times New Roman"/>
            <w:sz w:val="30"/>
            <w:szCs w:val="32"/>
            <w:lang w:val="en-US"/>
          </w:rPr>
          <w:t>mozsh9@mail.gomel.by</w:t>
        </w:r>
      </w:hyperlink>
    </w:p>
    <w:p w:rsidR="00B652B0" w:rsidRPr="00CD4AF8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</w:rPr>
      </w:pPr>
      <w:r w:rsidRPr="00CD4AF8">
        <w:rPr>
          <w:rFonts w:ascii="Times New Roman" w:hAnsi="Times New Roman"/>
          <w:sz w:val="30"/>
          <w:szCs w:val="32"/>
        </w:rPr>
        <w:t>2. </w:t>
      </w:r>
      <w:r w:rsidR="008B786C">
        <w:rPr>
          <w:rFonts w:ascii="Times New Roman" w:hAnsi="Times New Roman"/>
          <w:sz w:val="30"/>
          <w:szCs w:val="30"/>
        </w:rPr>
        <w:t>ППО</w:t>
      </w:r>
      <w:r w:rsidRPr="00CD4AF8">
        <w:rPr>
          <w:rFonts w:ascii="Times New Roman" w:hAnsi="Times New Roman"/>
          <w:sz w:val="30"/>
          <w:szCs w:val="32"/>
        </w:rPr>
        <w:t xml:space="preserve"> осуществляет обработку персональных данных в следующих случаях: </w:t>
      </w:r>
    </w:p>
    <w:p w:rsidR="00B652B0" w:rsidRPr="00E07052" w:rsidRDefault="00B652B0" w:rsidP="00B652B0">
      <w:pPr>
        <w:spacing w:after="0" w:line="240" w:lineRule="auto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 xml:space="preserve">     </w:t>
      </w:r>
    </w:p>
    <w:p w:rsidR="00B652B0" w:rsidRPr="00E07052" w:rsidRDefault="00B652B0" w:rsidP="00B652B0">
      <w:pPr>
        <w:spacing w:after="0" w:line="240" w:lineRule="auto"/>
        <w:rPr>
          <w:rFonts w:ascii="Times New Roman" w:hAnsi="Times New Roman"/>
          <w:sz w:val="30"/>
          <w:szCs w:val="32"/>
        </w:rPr>
      </w:pPr>
    </w:p>
    <w:p w:rsidR="00B652B0" w:rsidRPr="00E07052" w:rsidRDefault="00B652B0" w:rsidP="00B652B0">
      <w:pPr>
        <w:spacing w:after="0" w:line="240" w:lineRule="auto"/>
        <w:rPr>
          <w:rFonts w:ascii="Times New Roman" w:hAnsi="Times New Roman"/>
          <w:sz w:val="30"/>
          <w:szCs w:val="32"/>
        </w:rPr>
      </w:pPr>
    </w:p>
    <w:p w:rsidR="00B652B0" w:rsidRPr="00E07052" w:rsidRDefault="00B652B0" w:rsidP="00B652B0">
      <w:pPr>
        <w:spacing w:after="0" w:line="240" w:lineRule="auto"/>
        <w:rPr>
          <w:rFonts w:ascii="Times New Roman" w:hAnsi="Times New Roman"/>
          <w:sz w:val="30"/>
          <w:szCs w:val="32"/>
        </w:rPr>
      </w:pPr>
    </w:p>
    <w:p w:rsidR="00B652B0" w:rsidRDefault="00B652B0" w:rsidP="00B652B0">
      <w:pPr>
        <w:spacing w:after="0" w:line="240" w:lineRule="auto"/>
        <w:rPr>
          <w:rFonts w:ascii="Times New Roman" w:hAnsi="Times New Roman"/>
          <w:sz w:val="32"/>
          <w:szCs w:val="32"/>
        </w:rPr>
        <w:sectPr w:rsidR="00B652B0" w:rsidSect="00C371DD">
          <w:headerReference w:type="default" r:id="rId9"/>
          <w:headerReference w:type="first" r:id="rId10"/>
          <w:pgSz w:w="11906" w:h="16838"/>
          <w:pgMar w:top="1134" w:right="566" w:bottom="1134" w:left="1701" w:header="708" w:footer="708" w:gutter="0"/>
          <w:cols w:space="720"/>
          <w:docGrid w:linePitch="299"/>
        </w:sectPr>
      </w:pPr>
    </w:p>
    <w:tbl>
      <w:tblPr>
        <w:tblStyle w:val="a9"/>
        <w:tblpPr w:leftFromText="180" w:rightFromText="180" w:vertAnchor="text" w:tblpX="-157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138"/>
        <w:gridCol w:w="2385"/>
        <w:gridCol w:w="3432"/>
        <w:gridCol w:w="5805"/>
        <w:gridCol w:w="260"/>
      </w:tblGrid>
      <w:tr w:rsidR="00B652B0" w:rsidRPr="007C1FEA" w:rsidTr="00366B84">
        <w:trPr>
          <w:gridAfter w:val="1"/>
          <w:wAfter w:w="260" w:type="dxa"/>
          <w:tblHeader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ind w:left="360" w:right="-106"/>
              <w:rPr>
                <w:rFonts w:ascii="Times New Roman" w:hAnsi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7C1FEA">
              <w:rPr>
                <w:rFonts w:ascii="Times New Roman" w:hAnsi="Times New Roman"/>
                <w:b/>
                <w:bCs/>
              </w:rPr>
              <w:t>Цели обработки персональных данных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7C1FEA">
              <w:rPr>
                <w:rFonts w:ascii="Times New Roman" w:hAnsi="Times New Roman"/>
                <w:b/>
                <w:bCs/>
              </w:rPr>
              <w:t>Категории субъектов персональных данных, чьи данные подвергаются обработке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7C1FEA">
              <w:rPr>
                <w:rFonts w:ascii="Times New Roman" w:hAnsi="Times New Roman"/>
                <w:b/>
                <w:bCs/>
              </w:rPr>
              <w:t>Перечень обрабатываемых персональных данных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7C1FEA">
              <w:rPr>
                <w:rFonts w:ascii="Times New Roman" w:hAnsi="Times New Roman"/>
                <w:b/>
                <w:bCs/>
              </w:rPr>
              <w:t>Правовые основани</w:t>
            </w:r>
            <w:r>
              <w:rPr>
                <w:rFonts w:ascii="Times New Roman" w:hAnsi="Times New Roman"/>
                <w:b/>
                <w:bCs/>
              </w:rPr>
              <w:t>я</w:t>
            </w:r>
            <w:r w:rsidRPr="007C1FEA">
              <w:rPr>
                <w:rFonts w:ascii="Times New Roman" w:hAnsi="Times New Roman"/>
                <w:b/>
                <w:bCs/>
              </w:rPr>
              <w:t xml:space="preserve"> обработки персональных данных</w:t>
            </w:r>
          </w:p>
        </w:tc>
      </w:tr>
      <w:tr w:rsidR="00B652B0" w:rsidRPr="007C1FEA" w:rsidTr="00366B84">
        <w:trPr>
          <w:gridAfter w:val="1"/>
          <w:wAfter w:w="260" w:type="dxa"/>
          <w:tblHeader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ind w:left="360" w:right="-106"/>
              <w:rPr>
                <w:rFonts w:ascii="Times New Roman" w:hAnsi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6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pStyle w:val="a6"/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Осуществление общественного контроля</w:t>
            </w:r>
          </w:p>
          <w:p w:rsidR="00B652B0" w:rsidRPr="005051D6" w:rsidRDefault="00B652B0" w:rsidP="00366B84">
            <w:pPr>
              <w:pStyle w:val="a6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AA3F2D" w:rsidRDefault="00B652B0" w:rsidP="008B786C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AA3F2D">
              <w:rPr>
                <w:rFonts w:ascii="Times New Roman" w:hAnsi="Times New Roman"/>
              </w:rPr>
              <w:t>Лица, чьи персональные данные об</w:t>
            </w:r>
            <w:r>
              <w:rPr>
                <w:rFonts w:ascii="Times New Roman" w:hAnsi="Times New Roman"/>
              </w:rPr>
              <w:t xml:space="preserve">рабатывает </w:t>
            </w:r>
            <w:r w:rsidRPr="000545D7">
              <w:rPr>
                <w:rFonts w:ascii="Times New Roman" w:hAnsi="Times New Roman"/>
                <w:sz w:val="30"/>
                <w:szCs w:val="30"/>
              </w:rPr>
              <w:t xml:space="preserve"> </w:t>
            </w:r>
            <w:r w:rsidR="008B786C">
              <w:rPr>
                <w:rFonts w:ascii="Times New Roman" w:hAnsi="Times New Roman"/>
              </w:rPr>
              <w:t>ППО</w:t>
            </w:r>
            <w:r w:rsidRPr="00AA3F2D">
              <w:rPr>
                <w:rFonts w:ascii="Times New Roman" w:hAnsi="Times New Roman"/>
              </w:rPr>
              <w:t>, в отношении которых принято решение о проведении мероприятий общественного контроля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8B786C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Персональные данные</w:t>
            </w:r>
            <w:r>
              <w:rPr>
                <w:rFonts w:ascii="Times New Roman" w:hAnsi="Times New Roman"/>
              </w:rPr>
              <w:t xml:space="preserve"> лиц, обрабатываемые  </w:t>
            </w:r>
            <w:r w:rsidRPr="008A665D">
              <w:rPr>
                <w:rFonts w:ascii="Times New Roman" w:hAnsi="Times New Roman"/>
                <w:sz w:val="30"/>
                <w:szCs w:val="30"/>
              </w:rPr>
              <w:t xml:space="preserve"> </w:t>
            </w:r>
            <w:r w:rsidR="008B786C">
              <w:rPr>
                <w:rFonts w:ascii="Times New Roman" w:hAnsi="Times New Roman"/>
              </w:rPr>
              <w:t>ППО</w:t>
            </w:r>
            <w:r w:rsidRPr="007C1FEA">
              <w:rPr>
                <w:rFonts w:ascii="Times New Roman" w:hAnsi="Times New Roman"/>
              </w:rPr>
              <w:t>, в отношении котор</w:t>
            </w:r>
            <w:r>
              <w:rPr>
                <w:rFonts w:ascii="Times New Roman" w:hAnsi="Times New Roman"/>
              </w:rPr>
              <w:t>ых</w:t>
            </w:r>
            <w:r w:rsidRPr="007C1FEA">
              <w:rPr>
                <w:rFonts w:ascii="Times New Roman" w:hAnsi="Times New Roman"/>
              </w:rPr>
              <w:t xml:space="preserve"> принято решение</w:t>
            </w:r>
            <w:r>
              <w:rPr>
                <w:rFonts w:ascii="Times New Roman" w:hAnsi="Times New Roman"/>
              </w:rPr>
              <w:t xml:space="preserve"> о</w:t>
            </w:r>
            <w:r w:rsidRPr="007C1FEA">
              <w:rPr>
                <w:rFonts w:ascii="Times New Roman" w:hAnsi="Times New Roman"/>
              </w:rPr>
              <w:t xml:space="preserve"> проведении мероприятий общественного контроля, в соответствии с вопросами, подлежащими проверке, мониторингу  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двадцатый статьи 6 и абзац шестнадцатый пункта 2 статьи 8 Закона,</w:t>
            </w:r>
            <w:r w:rsidRPr="007C1FEA">
              <w:rPr>
                <w:rFonts w:ascii="Times New Roman" w:hAnsi="Times New Roman"/>
              </w:rPr>
              <w:t xml:space="preserve"> Указ Президента Республики Беларусь от 06.05.2010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240</w:t>
            </w:r>
            <w:r>
              <w:rPr>
                <w:rFonts w:ascii="Times New Roman" w:hAnsi="Times New Roman"/>
              </w:rPr>
              <w:t>  "</w:t>
            </w:r>
            <w:r w:rsidRPr="007C1FEA">
              <w:rPr>
                <w:rFonts w:ascii="Times New Roman" w:hAnsi="Times New Roman"/>
              </w:rPr>
              <w:t>Об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осуществлении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общественного контроля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профессиональными союзами",</w:t>
            </w:r>
            <w:r>
              <w:rPr>
                <w:rFonts w:ascii="Times New Roman" w:hAnsi="Times New Roman"/>
              </w:rPr>
              <w:t xml:space="preserve"> статьи 10-13, 16-19 Закона о профсоюзах, статья 463 Трудового кодекса Республики Беларусь (далее – ТК)</w:t>
            </w:r>
            <w:r w:rsidRPr="007C1FEA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статья 42 </w:t>
            </w:r>
            <w:r w:rsidRPr="007C1FEA">
              <w:rPr>
                <w:rFonts w:ascii="Times New Roman" w:hAnsi="Times New Roman"/>
              </w:rPr>
              <w:t>Закон</w:t>
            </w:r>
            <w:r>
              <w:rPr>
                <w:rFonts w:ascii="Times New Roman" w:hAnsi="Times New Roman"/>
              </w:rPr>
              <w:t>а</w:t>
            </w:r>
            <w:r w:rsidRPr="007C1FEA">
              <w:rPr>
                <w:rFonts w:ascii="Times New Roman" w:hAnsi="Times New Roman"/>
              </w:rPr>
              <w:t xml:space="preserve"> Республики Беларусь "Об охране труда"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8B786C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 xml:space="preserve">Защита трудовых и социально-экономических </w:t>
            </w:r>
            <w:r>
              <w:rPr>
                <w:rFonts w:ascii="Times New Roman" w:hAnsi="Times New Roman"/>
              </w:rPr>
              <w:t xml:space="preserve">прав членов  </w:t>
            </w:r>
            <w:r w:rsidRPr="008A665D">
              <w:rPr>
                <w:rFonts w:ascii="Times New Roman" w:hAnsi="Times New Roman"/>
              </w:rPr>
              <w:t xml:space="preserve"> </w:t>
            </w:r>
            <w:r w:rsidR="008B786C">
              <w:rPr>
                <w:rFonts w:ascii="Times New Roman" w:hAnsi="Times New Roman"/>
              </w:rPr>
              <w:t>ППО</w:t>
            </w:r>
            <w:r>
              <w:rPr>
                <w:rFonts w:ascii="Times New Roman" w:hAnsi="Times New Roman"/>
              </w:rPr>
              <w:t xml:space="preserve"> путем </w:t>
            </w:r>
            <w:r w:rsidR="008B786C">
              <w:rPr>
                <w:rFonts w:ascii="Times New Roman" w:hAnsi="Times New Roman"/>
              </w:rPr>
              <w:t xml:space="preserve">проведения </w:t>
            </w:r>
            <w:r w:rsidRPr="007C1FEA">
              <w:rPr>
                <w:rFonts w:ascii="Times New Roman" w:hAnsi="Times New Roman"/>
              </w:rPr>
              <w:t>консультаций,</w:t>
            </w:r>
            <w:r>
              <w:rPr>
                <w:rFonts w:ascii="Times New Roman" w:hAnsi="Times New Roman"/>
              </w:rPr>
              <w:t xml:space="preserve">  </w:t>
            </w:r>
            <w:r w:rsidRPr="007C1FEA">
              <w:rPr>
                <w:rFonts w:ascii="Times New Roman" w:hAnsi="Times New Roman"/>
              </w:rPr>
              <w:t>приемов</w:t>
            </w:r>
            <w:r>
              <w:rPr>
                <w:rFonts w:ascii="Times New Roman" w:hAnsi="Times New Roman"/>
              </w:rPr>
              <w:t>, составления процессуальных документов, пр</w:t>
            </w:r>
            <w:r w:rsidRPr="007C1FEA">
              <w:rPr>
                <w:rFonts w:ascii="Times New Roman" w:hAnsi="Times New Roman"/>
              </w:rPr>
              <w:t>едставительства интересов в суде и др.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pStyle w:val="aa"/>
              <w:spacing w:line="220" w:lineRule="exact"/>
              <w:ind w:left="-65"/>
              <w:jc w:val="both"/>
              <w:rPr>
                <w:rFonts w:ascii="Times New Roman" w:hAnsi="Times New Roman" w:cs="Times New Roman"/>
              </w:rPr>
            </w:pPr>
            <w:r w:rsidRPr="007C1FEA">
              <w:rPr>
                <w:rFonts w:ascii="Times New Roman" w:hAnsi="Times New Roman" w:cs="Times New Roman"/>
              </w:rPr>
              <w:t>Лица, обратившиеся за защитой трудовых и социально-экономических прав</w:t>
            </w:r>
          </w:p>
          <w:p w:rsidR="00B652B0" w:rsidRPr="007C1FEA" w:rsidRDefault="00B652B0" w:rsidP="00366B84">
            <w:pPr>
              <w:pStyle w:val="aa"/>
              <w:spacing w:line="220" w:lineRule="exact"/>
              <w:ind w:left="-6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лица, чьи персональные данные указаны в обращении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Фамилия, имя, отчество, адрес места жительства</w:t>
            </w:r>
            <w:r>
              <w:rPr>
                <w:rFonts w:ascii="Times New Roman" w:hAnsi="Times New Roman"/>
              </w:rPr>
              <w:t> (пр</w:t>
            </w:r>
            <w:r w:rsidRPr="007C1FEA">
              <w:rPr>
                <w:rFonts w:ascii="Times New Roman" w:hAnsi="Times New Roman"/>
              </w:rPr>
              <w:t>ебывания), иные персональные данные</w:t>
            </w:r>
            <w:r>
              <w:rPr>
                <w:rFonts w:ascii="Times New Roman" w:hAnsi="Times New Roman"/>
              </w:rPr>
              <w:t xml:space="preserve"> в соответствии с обращением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Персональные данные третьих лиц, обрабатываемые в ходе защиты трудовых и социально-экономических прав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</w:t>
            </w:r>
            <w:r w:rsidRPr="007C1FEA">
              <w:rPr>
                <w:rFonts w:ascii="Times New Roman" w:hAnsi="Times New Roman"/>
              </w:rPr>
              <w:t>бз</w:t>
            </w:r>
            <w:r>
              <w:rPr>
                <w:rFonts w:ascii="Times New Roman" w:hAnsi="Times New Roman"/>
              </w:rPr>
              <w:t>ац двадцатый статьи 6</w:t>
            </w:r>
            <w:r w:rsidRPr="007C1FEA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абзац шестнадцатый </w:t>
            </w:r>
            <w:r w:rsidRPr="007C1FEA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ункта</w:t>
            </w:r>
            <w:r w:rsidRPr="007C1FEA">
              <w:rPr>
                <w:rFonts w:ascii="Times New Roman" w:hAnsi="Times New Roman"/>
              </w:rPr>
              <w:t> 2 ст</w:t>
            </w:r>
            <w:r>
              <w:rPr>
                <w:rFonts w:ascii="Times New Roman" w:hAnsi="Times New Roman"/>
              </w:rPr>
              <w:t xml:space="preserve">атьи </w:t>
            </w:r>
            <w:r w:rsidRPr="007C1FEA">
              <w:rPr>
                <w:rFonts w:ascii="Times New Roman" w:hAnsi="Times New Roman"/>
              </w:rPr>
              <w:t>8 Закона, ст</w:t>
            </w:r>
            <w:r>
              <w:rPr>
                <w:rFonts w:ascii="Times New Roman" w:hAnsi="Times New Roman"/>
              </w:rPr>
              <w:t>атья 10 и часть третья</w:t>
            </w:r>
            <w:r w:rsidRPr="007C1FEA">
              <w:rPr>
                <w:rFonts w:ascii="Times New Roman" w:hAnsi="Times New Roman"/>
              </w:rPr>
              <w:t xml:space="preserve"> ст</w:t>
            </w:r>
            <w:r>
              <w:rPr>
                <w:rFonts w:ascii="Times New Roman" w:hAnsi="Times New Roman"/>
              </w:rPr>
              <w:t xml:space="preserve">атьи </w:t>
            </w:r>
            <w:r w:rsidRPr="007C1FEA">
              <w:rPr>
                <w:rFonts w:ascii="Times New Roman" w:hAnsi="Times New Roman"/>
              </w:rPr>
              <w:t>19 Закон</w:t>
            </w:r>
            <w:r>
              <w:rPr>
                <w:rFonts w:ascii="Times New Roman" w:hAnsi="Times New Roman"/>
              </w:rPr>
              <w:t>а о</w:t>
            </w:r>
            <w:r w:rsidRPr="007C1FEA">
              <w:rPr>
                <w:rFonts w:ascii="Times New Roman" w:hAnsi="Times New Roman"/>
              </w:rPr>
              <w:t xml:space="preserve"> профсоюзах, ст</w:t>
            </w:r>
            <w:r>
              <w:rPr>
                <w:rFonts w:ascii="Times New Roman" w:hAnsi="Times New Roman"/>
              </w:rPr>
              <w:t xml:space="preserve">атьи </w:t>
            </w:r>
            <w:r w:rsidRPr="007C1FEA">
              <w:rPr>
                <w:rFonts w:ascii="Times New Roman" w:hAnsi="Times New Roman"/>
              </w:rPr>
              <w:t>72</w:t>
            </w:r>
            <w:r>
              <w:rPr>
                <w:rFonts w:ascii="Times New Roman" w:hAnsi="Times New Roman"/>
              </w:rPr>
              <w:t xml:space="preserve"> и 85, часть первая</w:t>
            </w:r>
            <w:r w:rsidRPr="007C1FEA">
              <w:rPr>
                <w:rFonts w:ascii="Times New Roman" w:hAnsi="Times New Roman"/>
              </w:rPr>
              <w:t xml:space="preserve"> ст</w:t>
            </w:r>
            <w:r>
              <w:rPr>
                <w:rFonts w:ascii="Times New Roman" w:hAnsi="Times New Roman"/>
              </w:rPr>
              <w:t>атьи</w:t>
            </w:r>
            <w:r w:rsidRPr="007C1FEA">
              <w:rPr>
                <w:rFonts w:ascii="Times New Roman" w:hAnsi="Times New Roman"/>
              </w:rPr>
              <w:t xml:space="preserve"> 86 Гражданского процессуального кодекса</w:t>
            </w:r>
            <w:r>
              <w:rPr>
                <w:rFonts w:ascii="Times New Roman" w:hAnsi="Times New Roman"/>
              </w:rPr>
              <w:t xml:space="preserve"> Республики Беларусь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уставных мероприятий (заседания высшего и руководящих профсоюзных органов)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pStyle w:val="aa"/>
              <w:spacing w:line="220" w:lineRule="exact"/>
              <w:ind w:left="-6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Лица, участвующие в мероприятиях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Фамилия, имя, отчество, число, месяц и год рождения, занимаемая должность служащего (профессия рабочего), место работы, контактный телефон</w:t>
            </w:r>
            <w:proofErr w:type="gramEnd"/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четвертый пункта 2 статьи 8 Закона, часть вторая статьи 3 Закона о профсоюзах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Рассмотрение обращений, в том числе внесенных в книгу замечаний и предложений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ind w:left="18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 Лица,</w:t>
            </w:r>
            <w:r>
              <w:rPr>
                <w:rFonts w:ascii="Times New Roman" w:hAnsi="Times New Roman"/>
              </w:rPr>
              <w:t xml:space="preserve"> </w:t>
            </w:r>
            <w:r w:rsidRPr="007C1FEA">
              <w:rPr>
                <w:rFonts w:ascii="Times New Roman" w:hAnsi="Times New Roman"/>
              </w:rPr>
              <w:t>направившие обращение</w:t>
            </w:r>
            <w:r>
              <w:rPr>
                <w:rFonts w:ascii="Times New Roman" w:hAnsi="Times New Roman"/>
              </w:rPr>
              <w:t>.</w:t>
            </w:r>
          </w:p>
          <w:p w:rsidR="00B652B0" w:rsidRPr="007C1FEA" w:rsidRDefault="00B652B0" w:rsidP="00366B84">
            <w:pPr>
              <w:spacing w:line="220" w:lineRule="exact"/>
              <w:ind w:left="18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 Иные лица, чьи персональные данные указаны в обращении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Фамилия, имя, отчество либо инициалы, адрес места жительства (пребывания), суть обращения, иные персональные данные, указанные в обращении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27ADF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</w:t>
            </w:r>
            <w:r w:rsidRPr="007C1FEA">
              <w:rPr>
                <w:rFonts w:ascii="Times New Roman" w:hAnsi="Times New Roman"/>
              </w:rPr>
              <w:t>бз</w:t>
            </w:r>
            <w:r>
              <w:rPr>
                <w:rFonts w:ascii="Times New Roman" w:hAnsi="Times New Roman"/>
              </w:rPr>
              <w:t>ац двадцатый статьи 6</w:t>
            </w:r>
            <w:r w:rsidRPr="007C1FEA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абзац шестнадцатый </w:t>
            </w:r>
            <w:r w:rsidRPr="007C1FEA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ункта</w:t>
            </w:r>
            <w:r w:rsidRPr="007C1FEA">
              <w:rPr>
                <w:rFonts w:ascii="Times New Roman" w:hAnsi="Times New Roman"/>
              </w:rPr>
              <w:t> 2 ст</w:t>
            </w:r>
            <w:r>
              <w:rPr>
                <w:rFonts w:ascii="Times New Roman" w:hAnsi="Times New Roman"/>
              </w:rPr>
              <w:t xml:space="preserve">атьи </w:t>
            </w:r>
            <w:r w:rsidRPr="007C1FEA">
              <w:rPr>
                <w:rFonts w:ascii="Times New Roman" w:hAnsi="Times New Roman"/>
              </w:rPr>
              <w:t>8 Закона, п</w:t>
            </w:r>
            <w:r>
              <w:rPr>
                <w:rFonts w:ascii="Times New Roman" w:hAnsi="Times New Roman"/>
              </w:rPr>
              <w:t>ункт</w:t>
            </w:r>
            <w:r w:rsidRPr="007C1FEA">
              <w:rPr>
                <w:rFonts w:ascii="Times New Roman" w:hAnsi="Times New Roman"/>
              </w:rPr>
              <w:t xml:space="preserve"> 1 ст</w:t>
            </w:r>
            <w:r>
              <w:rPr>
                <w:rFonts w:ascii="Times New Roman" w:hAnsi="Times New Roman"/>
              </w:rPr>
              <w:t>атьи</w:t>
            </w:r>
            <w:r w:rsidRPr="007C1FEA">
              <w:rPr>
                <w:rFonts w:ascii="Times New Roman" w:hAnsi="Times New Roman"/>
              </w:rPr>
              <w:t xml:space="preserve"> 3 Закона Республики Беларусь </w:t>
            </w:r>
            <w:r>
              <w:rPr>
                <w:rFonts w:ascii="Times New Roman" w:hAnsi="Times New Roman"/>
              </w:rPr>
              <w:t>"</w:t>
            </w:r>
            <w:r w:rsidRPr="007C1FEA">
              <w:rPr>
                <w:rFonts w:ascii="Times New Roman" w:hAnsi="Times New Roman"/>
              </w:rPr>
              <w:t>Об обращениях граждан и юридических лиц</w:t>
            </w:r>
            <w:r>
              <w:rPr>
                <w:rFonts w:ascii="Times New Roman" w:hAnsi="Times New Roman"/>
              </w:rPr>
              <w:t>" (</w:t>
            </w:r>
            <w:r w:rsidRPr="007C1FEA">
              <w:rPr>
                <w:rFonts w:ascii="Times New Roman" w:hAnsi="Times New Roman"/>
              </w:rPr>
              <w:t>далее – Закон об обращениях)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  <w:spacing w:val="-4"/>
                <w:lang w:val="be-BY"/>
              </w:rPr>
            </w:pP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8B786C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Заключение и исполнение гражданско-правовых договоров, не связанных с осуществлением основных з</w:t>
            </w:r>
            <w:r>
              <w:rPr>
                <w:rFonts w:ascii="Times New Roman" w:hAnsi="Times New Roman"/>
              </w:rPr>
              <w:t xml:space="preserve">адач, возложенных на </w:t>
            </w:r>
            <w:r w:rsidRPr="008A665D">
              <w:rPr>
                <w:rFonts w:ascii="Times New Roman" w:hAnsi="Times New Roman"/>
              </w:rPr>
              <w:t xml:space="preserve"> </w:t>
            </w:r>
            <w:r w:rsidR="008B786C">
              <w:rPr>
                <w:rFonts w:ascii="Times New Roman" w:hAnsi="Times New Roman"/>
              </w:rPr>
              <w:t>ППО</w:t>
            </w:r>
            <w:r>
              <w:rPr>
                <w:rFonts w:ascii="Times New Roman" w:hAnsi="Times New Roman"/>
              </w:rPr>
              <w:t xml:space="preserve"> (например, договоры</w:t>
            </w:r>
            <w:r w:rsidRPr="007C1FEA">
              <w:rPr>
                <w:rFonts w:ascii="Times New Roman" w:hAnsi="Times New Roman"/>
              </w:rPr>
              <w:t xml:space="preserve"> купли-продажи, подряда и т.п.)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Лица, уполномоченные на подписание договора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 xml:space="preserve">Фамилия, имя, отчество либо инициалы лица, 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должность лица, подписавшего договор, иные данные в соответствии с условиями договора (при необходимости)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1. В случае заключения договора с физическим лицом – обработка на основании договора с субъектом персональных данных</w:t>
            </w:r>
            <w:r>
              <w:rPr>
                <w:rFonts w:ascii="Times New Roman" w:hAnsi="Times New Roman"/>
              </w:rPr>
              <w:t> </w:t>
            </w:r>
            <w:r w:rsidRPr="007C1FEA">
              <w:rPr>
                <w:rFonts w:ascii="Times New Roman" w:hAnsi="Times New Roman"/>
              </w:rPr>
              <w:t>(абз</w:t>
            </w:r>
            <w:r>
              <w:rPr>
                <w:rFonts w:ascii="Times New Roman" w:hAnsi="Times New Roman"/>
              </w:rPr>
              <w:t>ац пятнадцатый</w:t>
            </w:r>
            <w:r w:rsidRPr="007C1FEA">
              <w:rPr>
                <w:rFonts w:ascii="Times New Roman" w:hAnsi="Times New Roman"/>
              </w:rPr>
              <w:t xml:space="preserve"> ст</w:t>
            </w:r>
            <w:r>
              <w:rPr>
                <w:rFonts w:ascii="Times New Roman" w:hAnsi="Times New Roman"/>
              </w:rPr>
              <w:t>атьи</w:t>
            </w:r>
            <w:r w:rsidRPr="007C1FEA">
              <w:rPr>
                <w:rFonts w:ascii="Times New Roman" w:hAnsi="Times New Roman"/>
              </w:rPr>
              <w:t xml:space="preserve"> 6 Закона)</w:t>
            </w:r>
            <w:r>
              <w:rPr>
                <w:rFonts w:ascii="Times New Roman" w:hAnsi="Times New Roman"/>
              </w:rPr>
              <w:t>.</w:t>
            </w: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2. В случае заключения договора с юридическим лицом – обработ</w:t>
            </w:r>
            <w:r>
              <w:rPr>
                <w:rFonts w:ascii="Times New Roman" w:hAnsi="Times New Roman"/>
              </w:rPr>
              <w:t xml:space="preserve">ка персональных данных является </w:t>
            </w:r>
            <w:r w:rsidRPr="007C1FEA">
              <w:rPr>
                <w:rFonts w:ascii="Times New Roman" w:hAnsi="Times New Roman"/>
              </w:rPr>
              <w:t>необходим</w:t>
            </w:r>
            <w:r>
              <w:rPr>
                <w:rFonts w:ascii="Times New Roman" w:hAnsi="Times New Roman"/>
              </w:rPr>
              <w:t>ой для выполнения обязанностей </w:t>
            </w:r>
            <w:r w:rsidRPr="007C1FEA">
              <w:rPr>
                <w:rFonts w:ascii="Times New Roman" w:hAnsi="Times New Roman"/>
              </w:rPr>
              <w:t xml:space="preserve">(полномочий), </w:t>
            </w:r>
            <w:r w:rsidRPr="007C1FEA">
              <w:rPr>
                <w:rFonts w:ascii="Times New Roman" w:hAnsi="Times New Roman"/>
              </w:rPr>
              <w:lastRenderedPageBreak/>
              <w:t>предусмотренных</w:t>
            </w:r>
            <w:r>
              <w:rPr>
                <w:rFonts w:ascii="Times New Roman" w:hAnsi="Times New Roman"/>
              </w:rPr>
              <w:t xml:space="preserve"> </w:t>
            </w:r>
            <w:r w:rsidRPr="007C1FEA">
              <w:rPr>
                <w:rFonts w:ascii="Times New Roman" w:hAnsi="Times New Roman"/>
              </w:rPr>
              <w:t xml:space="preserve">законодательными актами 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(абз</w:t>
            </w:r>
            <w:r>
              <w:rPr>
                <w:rFonts w:ascii="Times New Roman" w:hAnsi="Times New Roman"/>
              </w:rPr>
              <w:t>ац двадцатый статьи 6</w:t>
            </w:r>
            <w:r w:rsidRPr="007C1FEA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абзац шестнадцатый </w:t>
            </w:r>
            <w:r w:rsidRPr="007C1FEA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ункта</w:t>
            </w:r>
            <w:r w:rsidRPr="007C1FEA">
              <w:rPr>
                <w:rFonts w:ascii="Times New Roman" w:hAnsi="Times New Roman"/>
              </w:rPr>
              <w:t> 2 ст</w:t>
            </w:r>
            <w:r>
              <w:rPr>
                <w:rFonts w:ascii="Times New Roman" w:hAnsi="Times New Roman"/>
              </w:rPr>
              <w:t xml:space="preserve">атьи </w:t>
            </w:r>
            <w:r w:rsidRPr="007C1FEA">
              <w:rPr>
                <w:rFonts w:ascii="Times New Roman" w:hAnsi="Times New Roman"/>
              </w:rPr>
              <w:t>8 Закона, ст</w:t>
            </w:r>
            <w:r>
              <w:rPr>
                <w:rFonts w:ascii="Times New Roman" w:hAnsi="Times New Roman"/>
              </w:rPr>
              <w:t>атья</w:t>
            </w:r>
            <w:r w:rsidRPr="007C1FEA">
              <w:rPr>
                <w:rFonts w:ascii="Times New Roman" w:hAnsi="Times New Roman"/>
              </w:rPr>
              <w:t xml:space="preserve"> 49, п</w:t>
            </w:r>
            <w:r>
              <w:rPr>
                <w:rFonts w:ascii="Times New Roman" w:hAnsi="Times New Roman"/>
              </w:rPr>
              <w:t>ункт</w:t>
            </w:r>
            <w:r w:rsidRPr="007C1FEA">
              <w:rPr>
                <w:rFonts w:ascii="Times New Roman" w:hAnsi="Times New Roman"/>
              </w:rPr>
              <w:t xml:space="preserve"> 5 ст</w:t>
            </w:r>
            <w:r>
              <w:rPr>
                <w:rFonts w:ascii="Times New Roman" w:hAnsi="Times New Roman"/>
              </w:rPr>
              <w:t>атьи</w:t>
            </w:r>
            <w:r w:rsidRPr="007C1FEA">
              <w:rPr>
                <w:rFonts w:ascii="Times New Roman" w:hAnsi="Times New Roman"/>
              </w:rPr>
              <w:t xml:space="preserve"> 186 Гражданского кодекса</w:t>
            </w:r>
            <w:r>
              <w:rPr>
                <w:rFonts w:ascii="Times New Roman" w:hAnsi="Times New Roman"/>
              </w:rPr>
              <w:t xml:space="preserve"> Республики Беларусь)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024817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Проведение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 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 xml:space="preserve">спортивных мероприятий, страхование для участия в таких мероприятиях  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024817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024817">
              <w:rPr>
                <w:rFonts w:ascii="Times New Roman" w:hAnsi="Times New Roman"/>
              </w:rPr>
              <w:t xml:space="preserve">Лица, </w:t>
            </w:r>
            <w:r>
              <w:rPr>
                <w:rFonts w:ascii="Times New Roman" w:hAnsi="Times New Roman"/>
              </w:rPr>
              <w:t xml:space="preserve">принимающие </w:t>
            </w:r>
            <w:r w:rsidRPr="00024817">
              <w:rPr>
                <w:rFonts w:ascii="Times New Roman" w:hAnsi="Times New Roman"/>
              </w:rPr>
              <w:t xml:space="preserve">участие в 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спортивных мероприяти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ях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024817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proofErr w:type="gramStart"/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Фамилия, имя, отчество, число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,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 xml:space="preserve"> месяц и год рождения,  паспортные данные, 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 xml:space="preserve">адрес 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мест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а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 xml:space="preserve"> жительства (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пребывания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 xml:space="preserve"> (для целей страхования)</w:t>
            </w:r>
            <w:r w:rsidRPr="00024817">
              <w:rPr>
                <w:rFonts w:ascii="Times New Roman" w:eastAsia="Times New Roman" w:hAnsi="Times New Roman"/>
                <w:kern w:val="28"/>
                <w:lang w:eastAsia="ru-RU"/>
              </w:rPr>
              <w:t>, должность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 xml:space="preserve"> служащего (профессия рабочего), контактный телефон</w:t>
            </w:r>
            <w:proofErr w:type="gramEnd"/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024817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024817">
              <w:rPr>
                <w:rFonts w:ascii="Times New Roman" w:hAnsi="Times New Roman"/>
              </w:rPr>
              <w:t xml:space="preserve">Согласие субъекта персональных данных 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eastAsia="Times New Roman" w:hAnsi="Times New Roman"/>
                <w:kern w:val="28"/>
                <w:lang w:eastAsia="ru-RU"/>
              </w:rPr>
            </w:pPr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>Проведение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 </w:t>
            </w:r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>культурно-массовых мероприятий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8A389B">
              <w:rPr>
                <w:rFonts w:ascii="Times New Roman" w:hAnsi="Times New Roman"/>
              </w:rPr>
              <w:t xml:space="preserve">Лица, </w:t>
            </w:r>
            <w:r>
              <w:rPr>
                <w:rFonts w:ascii="Times New Roman" w:hAnsi="Times New Roman"/>
              </w:rPr>
              <w:t>п</w:t>
            </w:r>
            <w:r w:rsidRPr="008A389B">
              <w:rPr>
                <w:rFonts w:ascii="Times New Roman" w:hAnsi="Times New Roman"/>
              </w:rPr>
              <w:t>ринимаю</w:t>
            </w:r>
            <w:r>
              <w:rPr>
                <w:rFonts w:ascii="Times New Roman" w:hAnsi="Times New Roman"/>
              </w:rPr>
              <w:t>щие</w:t>
            </w:r>
            <w:r w:rsidRPr="008A389B">
              <w:rPr>
                <w:rFonts w:ascii="Times New Roman" w:hAnsi="Times New Roman"/>
              </w:rPr>
              <w:t xml:space="preserve"> участие в культурно -</w:t>
            </w:r>
            <w:r>
              <w:rPr>
                <w:rFonts w:ascii="Times New Roman" w:hAnsi="Times New Roman"/>
              </w:rPr>
              <w:t xml:space="preserve"> </w:t>
            </w:r>
            <w:r w:rsidRPr="008A389B">
              <w:rPr>
                <w:rFonts w:ascii="Times New Roman" w:hAnsi="Times New Roman"/>
              </w:rPr>
              <w:t>массовых</w:t>
            </w:r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 xml:space="preserve"> мероприятиях  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eastAsia="Times New Roman" w:hAnsi="Times New Roman"/>
                <w:kern w:val="28"/>
                <w:lang w:eastAsia="ru-RU"/>
              </w:rPr>
            </w:pPr>
            <w:proofErr w:type="gramStart"/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>Фамилия, имя, отчество, число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>,</w:t>
            </w:r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 xml:space="preserve"> месяц и год рождения,   место работы, должность служащего (профессия рабочего), контактный телефон</w:t>
            </w:r>
            <w:proofErr w:type="gramEnd"/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8A389B">
              <w:rPr>
                <w:rFonts w:ascii="Times New Roman" w:hAnsi="Times New Roman"/>
              </w:rPr>
              <w:t>Согласие субъекта персональных данных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AA3F2D">
              <w:rPr>
                <w:rFonts w:ascii="Times New Roman" w:hAnsi="Times New Roman"/>
              </w:rPr>
              <w:t>Участие в туристско-экскурсионных поездках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Лица, принимающие участие в поездках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Фамилия, имя, отчество.</w:t>
            </w: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 заселении в гостиницу, при поездках за границу – номер паспорта, дата выдачи, кем выдан, адрес места жительства (пребывания) 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024817">
              <w:rPr>
                <w:rFonts w:ascii="Times New Roman" w:hAnsi="Times New Roman"/>
              </w:rPr>
              <w:t xml:space="preserve">Согласие субъекта персональных данных 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8A389B">
              <w:rPr>
                <w:rFonts w:ascii="Times New Roman" w:hAnsi="Times New Roman"/>
              </w:rPr>
              <w:t>Поощрение (объявление благод</w:t>
            </w:r>
            <w:r>
              <w:rPr>
                <w:rFonts w:ascii="Times New Roman" w:hAnsi="Times New Roman"/>
              </w:rPr>
              <w:t xml:space="preserve">арности, награждение наградами  </w:t>
            </w:r>
            <w:r w:rsidRPr="008A665D">
              <w:rPr>
                <w:rFonts w:ascii="Times New Roman" w:hAnsi="Times New Roman"/>
              </w:rPr>
              <w:t xml:space="preserve"> Мозырской районной</w:t>
            </w:r>
            <w:r>
              <w:rPr>
                <w:rFonts w:ascii="Times New Roman" w:hAnsi="Times New Roman"/>
              </w:rPr>
              <w:t xml:space="preserve">  организации П</w:t>
            </w:r>
            <w:r w:rsidRPr="008A389B">
              <w:rPr>
                <w:rFonts w:ascii="Times New Roman" w:hAnsi="Times New Roman"/>
              </w:rPr>
              <w:t xml:space="preserve">рофсоюза, </w:t>
            </w:r>
            <w:r>
              <w:rPr>
                <w:rFonts w:ascii="Times New Roman" w:hAnsi="Times New Roman"/>
              </w:rPr>
              <w:t>отраслевого профсоюза, ФПБ</w:t>
            </w:r>
            <w:r w:rsidRPr="008A389B">
              <w:rPr>
                <w:rFonts w:ascii="Times New Roman" w:hAnsi="Times New Roman"/>
              </w:rPr>
              <w:t>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8A389B">
              <w:rPr>
                <w:rFonts w:ascii="Times New Roman" w:hAnsi="Times New Roman"/>
              </w:rPr>
              <w:t>Лица, которые</w:t>
            </w:r>
            <w:r>
              <w:rPr>
                <w:rFonts w:ascii="Times New Roman" w:hAnsi="Times New Roman"/>
              </w:rPr>
              <w:t> </w:t>
            </w:r>
            <w:r w:rsidRPr="008A389B">
              <w:rPr>
                <w:rFonts w:ascii="Times New Roman" w:hAnsi="Times New Roman"/>
              </w:rPr>
              <w:t>представлены к поощрению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proofErr w:type="gramStart"/>
            <w:r w:rsidRPr="008A389B">
              <w:rPr>
                <w:rFonts w:ascii="Times New Roman" w:hAnsi="Times New Roman"/>
              </w:rPr>
              <w:t>Фамилия, имя, отчество, дата рождения, место работы, должность</w:t>
            </w:r>
            <w:r w:rsidRPr="008A389B">
              <w:rPr>
                <w:rFonts w:ascii="Times New Roman" w:eastAsia="Times New Roman" w:hAnsi="Times New Roman"/>
                <w:kern w:val="28"/>
                <w:lang w:eastAsia="ru-RU"/>
              </w:rPr>
              <w:t xml:space="preserve"> служащего (профессия рабочего)</w:t>
            </w:r>
            <w:r w:rsidRPr="008A389B">
              <w:rPr>
                <w:rFonts w:ascii="Times New Roman" w:hAnsi="Times New Roman"/>
              </w:rPr>
              <w:t xml:space="preserve">, сведения об образовании, стаже работы, поощрениях, </w:t>
            </w:r>
            <w:r>
              <w:rPr>
                <w:rFonts w:ascii="Times New Roman" w:hAnsi="Times New Roman"/>
              </w:rPr>
              <w:t>данные</w:t>
            </w:r>
            <w:r w:rsidRPr="008A389B">
              <w:rPr>
                <w:rFonts w:ascii="Times New Roman" w:hAnsi="Times New Roman"/>
              </w:rPr>
              <w:t xml:space="preserve"> банковского счета </w:t>
            </w:r>
            <w:proofErr w:type="gramEnd"/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8A389B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четвертый пункта 2 статьи 8 Закона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/>
                <w:iCs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9E005A" w:rsidRDefault="00B652B0" w:rsidP="00366B84">
            <w:pPr>
              <w:spacing w:line="220" w:lineRule="exact"/>
              <w:jc w:val="both"/>
              <w:rPr>
                <w:rFonts w:ascii="Times New Roman" w:eastAsia="Times New Roman" w:hAnsi="Times New Roman"/>
                <w:kern w:val="28"/>
                <w:lang w:eastAsia="ru-RU"/>
              </w:rPr>
            </w:pPr>
            <w:proofErr w:type="gramStart"/>
            <w:r w:rsidRPr="009E005A">
              <w:rPr>
                <w:rFonts w:ascii="Times New Roman" w:hAnsi="Times New Roman"/>
                <w:iCs/>
              </w:rPr>
              <w:t>Выдвижение в качестве делегата на конференцию, съезд</w:t>
            </w:r>
            <w:r>
              <w:rPr>
                <w:rFonts w:ascii="Times New Roman" w:hAnsi="Times New Roman"/>
                <w:iCs/>
              </w:rPr>
              <w:t xml:space="preserve">, в состав руководящих органов </w:t>
            </w:r>
            <w:r>
              <w:rPr>
                <w:rFonts w:ascii="Times New Roman" w:hAnsi="Times New Roman"/>
              </w:rPr>
              <w:t xml:space="preserve"> </w:t>
            </w:r>
            <w:r w:rsidRPr="008A665D">
              <w:rPr>
                <w:rFonts w:ascii="Times New Roman" w:hAnsi="Times New Roman"/>
              </w:rPr>
              <w:t xml:space="preserve"> Мозырской районной</w:t>
            </w:r>
            <w:r>
              <w:rPr>
                <w:rFonts w:ascii="Times New Roman" w:hAnsi="Times New Roman"/>
              </w:rPr>
              <w:t xml:space="preserve">  организации П</w:t>
            </w:r>
            <w:r w:rsidRPr="008A389B">
              <w:rPr>
                <w:rFonts w:ascii="Times New Roman" w:hAnsi="Times New Roman"/>
              </w:rPr>
              <w:t xml:space="preserve">рофсоюза, </w:t>
            </w:r>
            <w:r>
              <w:rPr>
                <w:rFonts w:ascii="Times New Roman" w:hAnsi="Times New Roman"/>
              </w:rPr>
              <w:t>отраслевого профсоюза, ФПБ</w:t>
            </w:r>
            <w:r w:rsidRPr="008A389B">
              <w:rPr>
                <w:rFonts w:ascii="Times New Roman" w:hAnsi="Times New Roman"/>
              </w:rPr>
              <w:t>)</w:t>
            </w:r>
            <w:proofErr w:type="gramEnd"/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9E005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9E005A">
              <w:rPr>
                <w:rFonts w:ascii="Times New Roman" w:hAnsi="Times New Roman"/>
              </w:rPr>
              <w:t>Лица, которые выдвигаются делегатами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9E005A" w:rsidRDefault="00B652B0" w:rsidP="00366B84">
            <w:pPr>
              <w:spacing w:line="220" w:lineRule="exact"/>
              <w:jc w:val="both"/>
              <w:rPr>
                <w:rFonts w:ascii="Times New Roman" w:eastAsia="Times New Roman" w:hAnsi="Times New Roman"/>
                <w:kern w:val="28"/>
                <w:lang w:eastAsia="ru-RU"/>
              </w:rPr>
            </w:pPr>
            <w:proofErr w:type="gramStart"/>
            <w:r w:rsidRPr="009E005A">
              <w:rPr>
                <w:rFonts w:ascii="Times New Roman" w:eastAsia="Times New Roman" w:hAnsi="Times New Roman"/>
                <w:kern w:val="28"/>
                <w:lang w:eastAsia="ru-RU"/>
              </w:rPr>
              <w:t>Фамилия, имя, отчество,</w:t>
            </w:r>
            <w:r>
              <w:rPr>
                <w:rFonts w:ascii="Times New Roman" w:eastAsia="Times New Roman" w:hAnsi="Times New Roman"/>
                <w:kern w:val="28"/>
                <w:lang w:eastAsia="ru-RU"/>
              </w:rPr>
              <w:t xml:space="preserve"> число, месяц и год рождения, образование, место работы, должность служащего (профессия рабочего)</w:t>
            </w:r>
            <w:proofErr w:type="gramEnd"/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9E005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четвертый пункта 2 статьи 8 Закона, часть вторая статьи 3 Закона о профсоюзах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 xml:space="preserve">Рассмотрение резюме (анкет, автобиографий, листков по учету кадров, заявлений, рекомендательных писем и т.п.) соискателей на вакантные должности в целях </w:t>
            </w:r>
            <w:r w:rsidRPr="007C1FEA">
              <w:rPr>
                <w:rFonts w:ascii="Times New Roman" w:hAnsi="Times New Roman"/>
              </w:rPr>
              <w:lastRenderedPageBreak/>
              <w:t>заключения трудового договора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lastRenderedPageBreak/>
              <w:t>Физические лица, которые направили резюме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7C1FEA">
              <w:rPr>
                <w:rFonts w:ascii="Times New Roman" w:hAnsi="Times New Roman"/>
              </w:rPr>
              <w:t>Персональные данные в соответствии с содержанием резюме (анкет, автобиографий, листков по учету кадров, заявлений, рекомендательных писем и т.п.)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1. Согласие субъекта персональных данных (при направлении резюме в электронном виде через сайт).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  <w:shd w:val="clear" w:color="auto" w:fill="FFFFFF"/>
              </w:rPr>
              <w:t>2. Абзац шестнадцатый статьи 6 Закона (при направлении (предоставлении) резюме в письменном виде или в виде электронного документа)</w:t>
            </w: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Pr="007C1FEA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Оформление (прием) на работу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Соискатели работы,</w:t>
            </w:r>
            <w:r>
              <w:rPr>
                <w:rFonts w:ascii="Times New Roman" w:hAnsi="Times New Roman"/>
              </w:rPr>
              <w:t xml:space="preserve"> члены их семей,</w:t>
            </w:r>
            <w:r w:rsidRPr="00CD797E">
              <w:rPr>
                <w:rFonts w:ascii="Times New Roman" w:hAnsi="Times New Roman"/>
              </w:rPr>
              <w:t xml:space="preserve"> наниматели</w:t>
            </w:r>
            <w:r>
              <w:rPr>
                <w:rFonts w:ascii="Times New Roman" w:hAnsi="Times New Roman"/>
              </w:rPr>
              <w:t xml:space="preserve"> - физические лица</w:t>
            </w:r>
            <w:r w:rsidRPr="00CD797E">
              <w:rPr>
                <w:rFonts w:ascii="Times New Roman" w:hAnsi="Times New Roman"/>
              </w:rPr>
              <w:t xml:space="preserve"> по предыдущим</w:t>
            </w:r>
            <w:r>
              <w:rPr>
                <w:rFonts w:ascii="Times New Roman" w:hAnsi="Times New Roman"/>
              </w:rPr>
              <w:t xml:space="preserve"> местам работы (при запросе характеристики</w:t>
            </w:r>
            <w:r w:rsidRPr="00CD797E">
              <w:rPr>
                <w:rFonts w:ascii="Times New Roman" w:hAnsi="Times New Roman"/>
              </w:rPr>
              <w:t>)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proofErr w:type="gramStart"/>
            <w:r w:rsidRPr="00CD797E">
              <w:rPr>
                <w:rFonts w:ascii="Times New Roman" w:hAnsi="Times New Roman"/>
              </w:rPr>
              <w:t>Паспортные данные, данные из документов воинского учета,  сведения о трудовой</w:t>
            </w:r>
            <w:r>
              <w:rPr>
                <w:rFonts w:ascii="Times New Roman" w:hAnsi="Times New Roman"/>
              </w:rPr>
              <w:t>,</w:t>
            </w:r>
            <w:r w:rsidRPr="00CD797E">
              <w:rPr>
                <w:rFonts w:ascii="Times New Roman" w:hAnsi="Times New Roman"/>
              </w:rPr>
              <w:t xml:space="preserve"> общественной или иной деятельности, об образовании (обучении); медицинские сведения (включая сведения об инва</w:t>
            </w:r>
            <w:r>
              <w:rPr>
                <w:rFonts w:ascii="Times New Roman" w:hAnsi="Times New Roman"/>
              </w:rPr>
              <w:t>лидности, о состоянии здоровья)</w:t>
            </w:r>
            <w:r w:rsidRPr="00CD797E">
              <w:rPr>
                <w:rFonts w:ascii="Times New Roman" w:hAnsi="Times New Roman"/>
              </w:rPr>
              <w:t>; сведения, необходимые для ведения инд</w:t>
            </w:r>
            <w:r>
              <w:rPr>
                <w:rFonts w:ascii="Times New Roman" w:hAnsi="Times New Roman"/>
              </w:rPr>
              <w:t>ивидуального</w:t>
            </w:r>
            <w:r w:rsidRPr="00CD797E">
              <w:rPr>
                <w:rFonts w:ascii="Times New Roman" w:hAnsi="Times New Roman"/>
              </w:rPr>
              <w:t xml:space="preserve"> (пер</w:t>
            </w:r>
            <w:r>
              <w:rPr>
                <w:rFonts w:ascii="Times New Roman" w:hAnsi="Times New Roman"/>
              </w:rPr>
              <w:t>сонифицированного) учета</w:t>
            </w:r>
            <w:r w:rsidRPr="00CD797E">
              <w:rPr>
                <w:rFonts w:ascii="Times New Roman" w:hAnsi="Times New Roman"/>
              </w:rPr>
              <w:t>; сведения о направлении на работу (о самостоятельном трудоустр</w:t>
            </w:r>
            <w:r>
              <w:rPr>
                <w:rFonts w:ascii="Times New Roman" w:hAnsi="Times New Roman"/>
              </w:rPr>
              <w:t>ойст</w:t>
            </w:r>
            <w:r w:rsidRPr="00CD797E">
              <w:rPr>
                <w:rFonts w:ascii="Times New Roman" w:hAnsi="Times New Roman"/>
              </w:rPr>
              <w:t>ве)  и другие, предусмотренные законодательными актами</w:t>
            </w:r>
            <w:proofErr w:type="gramEnd"/>
          </w:p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статьи 6, абзац 3 пункта 2 статьи 8 Закона,</w:t>
            </w:r>
          </w:p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статья</w:t>
            </w:r>
            <w:r w:rsidRPr="00CD797E">
              <w:rPr>
                <w:rFonts w:ascii="Times New Roman" w:hAnsi="Times New Roman"/>
              </w:rPr>
              <w:t xml:space="preserve"> 26 ТК</w:t>
            </w:r>
            <w:r>
              <w:rPr>
                <w:rFonts w:ascii="Times New Roman" w:hAnsi="Times New Roman"/>
              </w:rPr>
              <w:t>, пункт</w:t>
            </w:r>
            <w:r w:rsidRPr="00CD797E">
              <w:rPr>
                <w:rFonts w:ascii="Times New Roman" w:hAnsi="Times New Roman"/>
              </w:rPr>
              <w:t xml:space="preserve"> 11 Декрета</w:t>
            </w:r>
            <w:r>
              <w:rPr>
                <w:rFonts w:ascii="Times New Roman" w:hAnsi="Times New Roman"/>
              </w:rPr>
              <w:t xml:space="preserve"> Президента Республики Беларусь от 15.05.2014 № 5, часть первая статьи</w:t>
            </w:r>
            <w:r w:rsidRPr="00CD797E">
              <w:rPr>
                <w:rFonts w:ascii="Times New Roman" w:hAnsi="Times New Roman"/>
              </w:rPr>
              <w:t xml:space="preserve"> 10 Закона </w:t>
            </w:r>
            <w:r>
              <w:rPr>
                <w:rFonts w:ascii="Times New Roman" w:hAnsi="Times New Roman"/>
              </w:rPr>
              <w:t>"</w:t>
            </w:r>
            <w:r w:rsidRPr="00CD797E">
              <w:rPr>
                <w:rFonts w:ascii="Times New Roman" w:hAnsi="Times New Roman"/>
              </w:rPr>
              <w:t>Об инд</w:t>
            </w:r>
            <w:r>
              <w:rPr>
                <w:rFonts w:ascii="Times New Roman" w:hAnsi="Times New Roman"/>
              </w:rPr>
              <w:t xml:space="preserve">ивидуальном </w:t>
            </w:r>
            <w:r w:rsidRPr="00CD797E">
              <w:rPr>
                <w:rFonts w:ascii="Times New Roman" w:hAnsi="Times New Roman"/>
              </w:rPr>
              <w:t>(перс</w:t>
            </w:r>
            <w:r>
              <w:rPr>
                <w:rFonts w:ascii="Times New Roman" w:hAnsi="Times New Roman"/>
              </w:rPr>
              <w:t>онифицированном</w:t>
            </w:r>
            <w:r w:rsidRPr="00CD797E">
              <w:rPr>
                <w:rFonts w:ascii="Times New Roman" w:hAnsi="Times New Roman"/>
              </w:rPr>
              <w:t>) учет</w:t>
            </w:r>
            <w:r>
              <w:rPr>
                <w:rFonts w:ascii="Times New Roman" w:hAnsi="Times New Roman"/>
              </w:rPr>
              <w:t>е в системе государственного социального страхования"</w:t>
            </w:r>
            <w:r w:rsidRPr="00CD797E">
              <w:rPr>
                <w:rFonts w:ascii="Times New Roman" w:hAnsi="Times New Roman"/>
              </w:rPr>
              <w:t>, абз</w:t>
            </w:r>
            <w:r>
              <w:rPr>
                <w:rFonts w:ascii="Times New Roman" w:hAnsi="Times New Roman"/>
              </w:rPr>
              <w:t>ац второй пункта</w:t>
            </w:r>
            <w:r w:rsidRPr="00CD797E">
              <w:rPr>
                <w:rFonts w:ascii="Times New Roman" w:hAnsi="Times New Roman"/>
              </w:rPr>
              <w:t xml:space="preserve"> 32</w:t>
            </w:r>
            <w:r>
              <w:rPr>
                <w:rFonts w:ascii="Times New Roman" w:hAnsi="Times New Roman"/>
              </w:rPr>
              <w:t xml:space="preserve"> Положения  о порядке распределения, перераспределения, направления на работу, последующего направления на работу выпускников, получивших послевузовское, высшее, среднее специальное или профессионально-техническое образование, утвержденного постановлением Совета Министров Республики Беларусь </w:t>
            </w:r>
            <w:r w:rsidRPr="00CD797E">
              <w:rPr>
                <w:rFonts w:ascii="Times New Roman" w:hAnsi="Times New Roman"/>
              </w:rPr>
              <w:t>22.06.2011 № 821</w:t>
            </w:r>
            <w:proofErr w:type="gramEnd"/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Выплата заработной платы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Работники 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Паспортные данные, сведения о трудовой деятельности, о заработной плате, банковские данные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пункт 4 части первой статьи 55 ТК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Регулирование трудовых отношений (изменение, прекращ</w:t>
            </w:r>
            <w:r>
              <w:rPr>
                <w:rFonts w:ascii="Times New Roman" w:hAnsi="Times New Roman"/>
              </w:rPr>
              <w:t>ение трудового договора</w:t>
            </w:r>
            <w:r w:rsidRPr="00CD797E">
              <w:rPr>
                <w:rFonts w:ascii="Times New Roman" w:hAnsi="Times New Roman"/>
              </w:rPr>
              <w:t>; предоставление отпусков)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  <w:r>
              <w:rPr>
                <w:rFonts w:ascii="Times New Roman" w:hAnsi="Times New Roman"/>
              </w:rPr>
              <w:t>, члены их семей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Паспортные данные, сведения о трудовой деятельности, о семейном положении, об образовании, объяснительные и докладные записки и иные док</w:t>
            </w:r>
            <w:r>
              <w:rPr>
                <w:rFonts w:ascii="Times New Roman" w:hAnsi="Times New Roman"/>
              </w:rPr>
              <w:t>ументы</w:t>
            </w:r>
            <w:r w:rsidRPr="00CD797E">
              <w:rPr>
                <w:rFonts w:ascii="Times New Roman" w:hAnsi="Times New Roman"/>
              </w:rPr>
              <w:t>, предусм</w:t>
            </w:r>
            <w:r>
              <w:rPr>
                <w:rFonts w:ascii="Times New Roman" w:hAnsi="Times New Roman"/>
              </w:rPr>
              <w:t>отренные</w:t>
            </w:r>
            <w:r w:rsidRPr="00CD797E">
              <w:rPr>
                <w:rFonts w:ascii="Times New Roman" w:hAnsi="Times New Roman"/>
              </w:rPr>
              <w:t xml:space="preserve"> зак</w:t>
            </w:r>
            <w:r>
              <w:rPr>
                <w:rFonts w:ascii="Times New Roman" w:hAnsi="Times New Roman"/>
              </w:rPr>
              <w:t xml:space="preserve">онодательными </w:t>
            </w:r>
            <w:r w:rsidRPr="00CD797E">
              <w:rPr>
                <w:rFonts w:ascii="Times New Roman" w:hAnsi="Times New Roman"/>
              </w:rPr>
              <w:t>актами</w:t>
            </w:r>
            <w:r>
              <w:rPr>
                <w:rFonts w:ascii="Times New Roman" w:hAnsi="Times New Roman"/>
              </w:rPr>
              <w:t>, даты отпуска, вид отпуска, иные сведения, послужившие основанием для предоставления социального отпуска (сведения о состоянии здоровья, о рождении детей)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г</w:t>
            </w:r>
            <w:r w:rsidRPr="00CD797E">
              <w:rPr>
                <w:rFonts w:ascii="Times New Roman" w:hAnsi="Times New Roman"/>
              </w:rPr>
              <w:t xml:space="preserve">лавы 3, 4 и 12 ТК 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Ведение учета фактически отработанного времени (табели)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Фамилия, имя, отчество, должность служащего (профессия рабочего), сведения о вр</w:t>
            </w:r>
            <w:r w:rsidRPr="00CD797E">
              <w:rPr>
                <w:rFonts w:ascii="Times New Roman" w:hAnsi="Times New Roman"/>
              </w:rPr>
              <w:t>емени нахождения</w:t>
            </w:r>
            <w:r>
              <w:rPr>
                <w:rFonts w:ascii="Times New Roman" w:hAnsi="Times New Roman"/>
              </w:rPr>
              <w:t xml:space="preserve"> или отсутствия</w:t>
            </w:r>
            <w:r w:rsidRPr="00CD797E">
              <w:rPr>
                <w:rFonts w:ascii="Times New Roman" w:hAnsi="Times New Roman"/>
              </w:rPr>
              <w:t xml:space="preserve"> на </w:t>
            </w:r>
            <w:r w:rsidRPr="00CD797E">
              <w:rPr>
                <w:rFonts w:ascii="Times New Roman" w:hAnsi="Times New Roman"/>
              </w:rPr>
              <w:lastRenderedPageBreak/>
              <w:t>рабочем месте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Абзац восьмой  статьи 6 Закона, пункт 3 части первой статьи 55, статья</w:t>
            </w:r>
            <w:r w:rsidRPr="00CD797E">
              <w:rPr>
                <w:rFonts w:ascii="Times New Roman" w:hAnsi="Times New Roman"/>
              </w:rPr>
              <w:t xml:space="preserve"> 133 ТК 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Подача документов в целях осуществления</w:t>
            </w:r>
            <w:r w:rsidRPr="00CD797E">
              <w:rPr>
                <w:rFonts w:ascii="Times New Roman" w:hAnsi="Times New Roman"/>
              </w:rPr>
              <w:t xml:space="preserve"> гос</w:t>
            </w:r>
            <w:r>
              <w:rPr>
                <w:rFonts w:ascii="Times New Roman" w:hAnsi="Times New Roman"/>
              </w:rPr>
              <w:t xml:space="preserve">ударственного </w:t>
            </w:r>
            <w:r w:rsidRPr="00CD797E">
              <w:rPr>
                <w:rFonts w:ascii="Times New Roman" w:hAnsi="Times New Roman"/>
              </w:rPr>
              <w:t>соц</w:t>
            </w:r>
            <w:r>
              <w:rPr>
                <w:rFonts w:ascii="Times New Roman" w:hAnsi="Times New Roman"/>
              </w:rPr>
              <w:t xml:space="preserve">иального </w:t>
            </w:r>
            <w:r w:rsidRPr="00CD797E">
              <w:rPr>
                <w:rFonts w:ascii="Times New Roman" w:hAnsi="Times New Roman"/>
              </w:rPr>
              <w:t>страхования</w:t>
            </w:r>
            <w:r>
              <w:rPr>
                <w:rFonts w:ascii="Times New Roman" w:hAnsi="Times New Roman"/>
              </w:rPr>
              <w:t xml:space="preserve"> для назначения:</w:t>
            </w: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пособий;</w:t>
            </w: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пенсии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E612F8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Паспортные данные, медицинские сведения (о беременности и т.п.), о составе семьи (о рождении ребенка)</w:t>
            </w:r>
            <w:r>
              <w:rPr>
                <w:rFonts w:ascii="Times New Roman" w:hAnsi="Times New Roman"/>
              </w:rPr>
              <w:t xml:space="preserve"> и иные сведения, предусмотренные законодательством</w:t>
            </w: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Паспортные данные, сведения о трудовой деятельности, заработной плате и иные сведения, предусмотренные законодательством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Абзац восьмой статьи 6 и абзац третий пункта 2 статьи 8 Закона, Закон Республики Беларусь  "Об основах государственного социального  страхования", пункт 1 статьи </w:t>
            </w:r>
            <w:r w:rsidRPr="00CD797E">
              <w:rPr>
                <w:rFonts w:ascii="Times New Roman" w:hAnsi="Times New Roman"/>
              </w:rPr>
              <w:t>5 За</w:t>
            </w:r>
            <w:r>
              <w:rPr>
                <w:rFonts w:ascii="Times New Roman" w:hAnsi="Times New Roman"/>
              </w:rPr>
              <w:t>кона Республики Беларусь "О государственных</w:t>
            </w:r>
            <w:r w:rsidRPr="00CD797E">
              <w:rPr>
                <w:rFonts w:ascii="Times New Roman" w:hAnsi="Times New Roman"/>
              </w:rPr>
              <w:t xml:space="preserve"> пособиях семьям, воспит</w:t>
            </w:r>
            <w:r>
              <w:rPr>
                <w:rFonts w:ascii="Times New Roman" w:hAnsi="Times New Roman"/>
              </w:rPr>
              <w:t xml:space="preserve">ывающим </w:t>
            </w:r>
            <w:r w:rsidRPr="00CD797E">
              <w:rPr>
                <w:rFonts w:ascii="Times New Roman" w:hAnsi="Times New Roman"/>
              </w:rPr>
              <w:t>детей</w:t>
            </w:r>
            <w:r>
              <w:rPr>
                <w:rFonts w:ascii="Times New Roman" w:hAnsi="Times New Roman"/>
              </w:rPr>
              <w:t>", статья 75 Закона Республики Беларусь  "О пенсионном обеспечении"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Подача </w:t>
            </w:r>
            <w:r>
              <w:rPr>
                <w:rFonts w:ascii="Times New Roman" w:hAnsi="Times New Roman"/>
              </w:rPr>
              <w:t> </w:t>
            </w:r>
            <w:r w:rsidRPr="00CD797E">
              <w:rPr>
                <w:rFonts w:ascii="Times New Roman" w:hAnsi="Times New Roman"/>
              </w:rPr>
              <w:t>документов инд</w:t>
            </w:r>
            <w:r>
              <w:rPr>
                <w:rFonts w:ascii="Times New Roman" w:hAnsi="Times New Roman"/>
              </w:rPr>
              <w:t>ивидуального</w:t>
            </w:r>
            <w:r w:rsidRPr="00CD797E">
              <w:rPr>
                <w:rFonts w:ascii="Times New Roman" w:hAnsi="Times New Roman"/>
              </w:rPr>
              <w:t xml:space="preserve"> (пер</w:t>
            </w:r>
            <w:r>
              <w:rPr>
                <w:rFonts w:ascii="Times New Roman" w:hAnsi="Times New Roman"/>
              </w:rPr>
              <w:t xml:space="preserve">сонифицированного) учета застрахованных </w:t>
            </w:r>
            <w:r w:rsidRPr="00CD797E">
              <w:rPr>
                <w:rFonts w:ascii="Times New Roman" w:hAnsi="Times New Roman"/>
              </w:rPr>
              <w:t>лиц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  <w:r>
              <w:rPr>
                <w:rFonts w:ascii="Times New Roman" w:hAnsi="Times New Roman"/>
              </w:rPr>
              <w:t>, лица, работающие по гражданско-правовому договору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E612F8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соответствии с постановлением </w:t>
            </w:r>
            <w:proofErr w:type="gramStart"/>
            <w:r>
              <w:rPr>
                <w:rFonts w:ascii="Times New Roman" w:hAnsi="Times New Roman"/>
              </w:rPr>
              <w:t>Правления Фонда социальной защиты населения Министерства труда</w:t>
            </w:r>
            <w:proofErr w:type="gramEnd"/>
            <w:r>
              <w:rPr>
                <w:rFonts w:ascii="Times New Roman" w:hAnsi="Times New Roman"/>
              </w:rPr>
              <w:t xml:space="preserve"> и социальной защиты Республики Беларусь от 19 июня 2014 г. № 7 "О порядке заполнения и приема-передачи форм документов персонифицированного учета"</w:t>
            </w:r>
          </w:p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  статьи 6 Закона, статья 6 Закона Республики Беларусь "</w:t>
            </w:r>
            <w:r w:rsidRPr="00CD797E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б индивидуальном (персонифицированном) учете в системе государственного социального страхования"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Аттестация работников (для контрактной формы найма)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Работники, подлежащие аттестации 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соответствии с Типовым положением об аттестации руководителей и специалистов организаций, утвержденным постановлением Совета Министров Республики Беларусь от 25 мая 2010 г. № 784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пункт 2 части первой статьи 261</w:t>
            </w:r>
            <w:r w:rsidRPr="00AC7DC3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 xml:space="preserve"> ТК, положение об аттестации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Направление на повышение квалификации, </w:t>
            </w:r>
            <w:r w:rsidRPr="00491D2A">
              <w:rPr>
                <w:rFonts w:ascii="Times New Roman" w:hAnsi="Times New Roman"/>
              </w:rPr>
              <w:t>стажировк</w:t>
            </w:r>
            <w:r>
              <w:rPr>
                <w:rFonts w:ascii="Times New Roman" w:hAnsi="Times New Roman"/>
              </w:rPr>
              <w:t xml:space="preserve">у </w:t>
            </w:r>
            <w:r w:rsidRPr="00CD797E">
              <w:rPr>
                <w:rFonts w:ascii="Times New Roman" w:hAnsi="Times New Roman"/>
              </w:rPr>
              <w:t>и переподготовку</w:t>
            </w:r>
          </w:p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Паспортные данные, сведения о выполняемой трудовой функции (занимаемой должности)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статья 220</w:t>
            </w:r>
            <w:r w:rsidRPr="00AC7DC3">
              <w:rPr>
                <w:rFonts w:ascii="Times New Roman" w:hAnsi="Times New Roman"/>
                <w:vertAlign w:val="superscript"/>
              </w:rPr>
              <w:t>1</w:t>
            </w:r>
            <w:r>
              <w:rPr>
                <w:rFonts w:ascii="Times New Roman" w:hAnsi="Times New Roman"/>
              </w:rPr>
              <w:t xml:space="preserve"> ТК 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Рассмотрение индивидуальных трудовых споров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Работники-стороны </w:t>
            </w:r>
            <w:r>
              <w:rPr>
                <w:rFonts w:ascii="Times New Roman" w:hAnsi="Times New Roman"/>
              </w:rPr>
              <w:t>индивидуального трудового спора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Фамилия, имя, отчество, </w:t>
            </w:r>
            <w:r w:rsidRPr="00CD797E">
              <w:rPr>
                <w:rFonts w:ascii="Times New Roman" w:hAnsi="Times New Roman"/>
              </w:rPr>
              <w:t xml:space="preserve"> сведения о трудовой деятельности в организации, иные данные, необходимые для разрешения </w:t>
            </w:r>
            <w:r>
              <w:rPr>
                <w:rFonts w:ascii="Times New Roman" w:hAnsi="Times New Roman"/>
              </w:rPr>
              <w:t xml:space="preserve">индивидуального </w:t>
            </w:r>
            <w:r>
              <w:rPr>
                <w:rFonts w:ascii="Times New Roman" w:hAnsi="Times New Roman"/>
              </w:rPr>
              <w:lastRenderedPageBreak/>
              <w:t>трудового спора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Абзац восьмой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глава 17 ТК</w:t>
            </w: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Обязательное </w:t>
            </w:r>
            <w:hyperlink r:id="rId11" w:history="1">
              <w:r w:rsidRPr="00CD797E">
                <w:rPr>
                  <w:rFonts w:ascii="Times New Roman" w:hAnsi="Times New Roman"/>
                </w:rPr>
                <w:t>страховани</w:t>
              </w:r>
            </w:hyperlink>
            <w:r w:rsidRPr="00CD797E">
              <w:rPr>
                <w:rFonts w:ascii="Times New Roman" w:hAnsi="Times New Roman"/>
              </w:rPr>
              <w:t xml:space="preserve">е от несчастных случаев на производстве и </w:t>
            </w:r>
            <w:proofErr w:type="spellStart"/>
            <w:r w:rsidRPr="00CD797E">
              <w:rPr>
                <w:rFonts w:ascii="Times New Roman" w:hAnsi="Times New Roman"/>
              </w:rPr>
              <w:t>проф</w:t>
            </w:r>
            <w:proofErr w:type="gramStart"/>
            <w:r w:rsidRPr="00CD797E">
              <w:rPr>
                <w:rFonts w:ascii="Times New Roman" w:hAnsi="Times New Roman"/>
              </w:rPr>
              <w:t>.з</w:t>
            </w:r>
            <w:proofErr w:type="gramEnd"/>
            <w:r w:rsidRPr="00CD797E">
              <w:rPr>
                <w:rFonts w:ascii="Times New Roman" w:hAnsi="Times New Roman"/>
              </w:rPr>
              <w:t>аболеваний</w:t>
            </w:r>
            <w:proofErr w:type="spellEnd"/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Паспортные данные, св</w:t>
            </w:r>
            <w:r>
              <w:rPr>
                <w:rFonts w:ascii="Times New Roman" w:hAnsi="Times New Roman"/>
              </w:rPr>
              <w:t>едения о трудовой деятельности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>, статья</w:t>
            </w:r>
            <w:r w:rsidRPr="00CD797E">
              <w:rPr>
                <w:rFonts w:ascii="Times New Roman" w:hAnsi="Times New Roman"/>
              </w:rPr>
              <w:t xml:space="preserve"> 224 ТК</w:t>
            </w:r>
            <w:r>
              <w:rPr>
                <w:rFonts w:ascii="Times New Roman" w:hAnsi="Times New Roman"/>
              </w:rPr>
              <w:t>, глава 16 Положения о страховой деятельности в Республике Беларусь, утвержденного У</w:t>
            </w:r>
            <w:r w:rsidRPr="00CD797E">
              <w:rPr>
                <w:rFonts w:ascii="Times New Roman" w:hAnsi="Times New Roman"/>
              </w:rPr>
              <w:t>каз</w:t>
            </w:r>
            <w:r>
              <w:rPr>
                <w:rFonts w:ascii="Times New Roman" w:hAnsi="Times New Roman"/>
              </w:rPr>
              <w:t xml:space="preserve">ом Президента Республики Беларусь </w:t>
            </w:r>
            <w:r w:rsidRPr="00CD797E">
              <w:rPr>
                <w:rFonts w:ascii="Times New Roman" w:hAnsi="Times New Roman"/>
              </w:rPr>
              <w:t>от 25.08.2006 № 530</w:t>
            </w:r>
          </w:p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</w:tc>
      </w:tr>
      <w:tr w:rsidR="00B652B0" w:rsidRPr="007C1FEA" w:rsidTr="00366B84">
        <w:trPr>
          <w:gridAfter w:val="1"/>
          <w:wAfter w:w="260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Расследование несчастных случаев на производстве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>Работники – застрахованные лица</w:t>
            </w:r>
            <w:r>
              <w:rPr>
                <w:rFonts w:ascii="Times New Roman" w:hAnsi="Times New Roman"/>
              </w:rPr>
              <w:t>, лица, виновные в несчастном случае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соответствии с постановлением Министерства труда и социальной защиты Республики Беларусь и Министерства здравоохранения Республики Беларусь от 14 августа 2015 г. № 51/94 "О документах, необходимых для расследования и учета несчастных случаев на производстве и профессиональных заболеваний"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восьмой статьи</w:t>
            </w:r>
            <w:r w:rsidRPr="00CD797E">
              <w:rPr>
                <w:rFonts w:ascii="Times New Roman" w:hAnsi="Times New Roman"/>
              </w:rPr>
              <w:t xml:space="preserve"> 6 Закона</w:t>
            </w:r>
            <w:r>
              <w:rPr>
                <w:rFonts w:ascii="Times New Roman" w:hAnsi="Times New Roman"/>
              </w:rPr>
              <w:t xml:space="preserve">, пункт 6 части первой  статьи </w:t>
            </w:r>
            <w:r w:rsidRPr="00CD797E">
              <w:rPr>
                <w:rFonts w:ascii="Times New Roman" w:hAnsi="Times New Roman"/>
              </w:rPr>
              <w:t xml:space="preserve"> 55 ТК </w:t>
            </w:r>
          </w:p>
        </w:tc>
      </w:tr>
      <w:tr w:rsidR="00B652B0" w:rsidRPr="007C1FEA" w:rsidTr="00366B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F66578" w:rsidRDefault="00B652B0" w:rsidP="00366B84">
            <w:pPr>
              <w:pStyle w:val="aa"/>
              <w:numPr>
                <w:ilvl w:val="0"/>
                <w:numId w:val="1"/>
              </w:numPr>
              <w:spacing w:line="220" w:lineRule="exact"/>
              <w:ind w:left="0" w:right="-106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CD797E">
              <w:rPr>
                <w:rFonts w:ascii="Times New Roman" w:hAnsi="Times New Roman"/>
              </w:rPr>
              <w:t>существление адм</w:t>
            </w:r>
            <w:r>
              <w:rPr>
                <w:rFonts w:ascii="Times New Roman" w:hAnsi="Times New Roman"/>
              </w:rPr>
              <w:t xml:space="preserve">инистративных </w:t>
            </w:r>
            <w:r w:rsidRPr="00CD797E">
              <w:rPr>
                <w:rFonts w:ascii="Times New Roman" w:hAnsi="Times New Roman"/>
              </w:rPr>
              <w:t>процедур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 w:rsidRPr="00CD797E">
              <w:rPr>
                <w:rFonts w:ascii="Times New Roman" w:hAnsi="Times New Roman"/>
              </w:rPr>
              <w:t xml:space="preserve">Работники, заинтересованные и третьи лица 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Pr="00CD797E" w:rsidRDefault="00B652B0" w:rsidP="00366B84">
            <w:pPr>
              <w:spacing w:line="22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соответствии с перечнем административных процедур, осуществляемых государственными органами и иными организациями по заявлениям граждан, утвержденным Указом Президента Республики Беларусь от 26 апреля 2010 г. № 200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Абзац двадцатый статьи 6 Закона, статьи 9, 14,15  Закона  Республики Беларусь  "</w:t>
            </w:r>
            <w:r w:rsidRPr="00CD797E">
              <w:rPr>
                <w:rFonts w:ascii="Times New Roman" w:hAnsi="Times New Roman"/>
              </w:rPr>
              <w:t>Об основах адм</w:t>
            </w:r>
            <w:r>
              <w:rPr>
                <w:rFonts w:ascii="Times New Roman" w:hAnsi="Times New Roman"/>
              </w:rPr>
              <w:t>инистративных процедур"</w:t>
            </w: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Default="00B652B0" w:rsidP="00366B84">
            <w:pPr>
              <w:spacing w:line="220" w:lineRule="exact"/>
              <w:rPr>
                <w:rFonts w:ascii="Times New Roman" w:hAnsi="Times New Roman"/>
              </w:rPr>
            </w:pPr>
          </w:p>
          <w:p w:rsidR="00B652B0" w:rsidRPr="00891B7D" w:rsidRDefault="00B652B0" w:rsidP="00366B84">
            <w:pPr>
              <w:pStyle w:val="a6"/>
              <w:ind w:left="-107"/>
            </w:pPr>
            <w:r>
              <w:rPr>
                <w:rFonts w:ascii="Times New Roman" w:hAnsi="Times New Roman" w:cs="Times New Roman"/>
              </w:rPr>
              <w:t>";</w:t>
            </w:r>
          </w:p>
        </w:tc>
      </w:tr>
    </w:tbl>
    <w:p w:rsidR="00B652B0" w:rsidRDefault="00B652B0" w:rsidP="00B652B0">
      <w:pPr>
        <w:pStyle w:val="a6"/>
      </w:pPr>
    </w:p>
    <w:p w:rsidR="00B652B0" w:rsidRDefault="00B652B0" w:rsidP="00B652B0"/>
    <w:p w:rsidR="00B652B0" w:rsidRDefault="00B652B0" w:rsidP="00B652B0"/>
    <w:p w:rsidR="00B652B0" w:rsidRDefault="00B652B0" w:rsidP="00B652B0"/>
    <w:p w:rsidR="00B652B0" w:rsidRDefault="00B652B0" w:rsidP="00B652B0">
      <w:pPr>
        <w:sectPr w:rsidR="00B652B0" w:rsidSect="0095151C">
          <w:headerReference w:type="default" r:id="rId12"/>
          <w:pgSz w:w="16838" w:h="11906" w:orient="landscape" w:code="9"/>
          <w:pgMar w:top="1701" w:right="397" w:bottom="851" w:left="851" w:header="709" w:footer="709" w:gutter="0"/>
          <w:pgNumType w:start="2"/>
          <w:cols w:space="708"/>
          <w:docGrid w:linePitch="360"/>
        </w:sectPr>
      </w:pPr>
    </w:p>
    <w:p w:rsidR="00B652B0" w:rsidRPr="00E07052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>
        <w:rPr>
          <w:rFonts w:ascii="Times New Roman" w:hAnsi="Times New Roman"/>
          <w:sz w:val="30"/>
          <w:szCs w:val="32"/>
        </w:rPr>
        <w:lastRenderedPageBreak/>
        <w:t xml:space="preserve">3.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осуществляет обработку только тех персональных данных, которые необходимы для выполнения заявленных целей, и не допускает их избыточной обработки. </w:t>
      </w:r>
    </w:p>
    <w:p w:rsidR="00B652B0" w:rsidRPr="00E07052" w:rsidRDefault="00B652B0" w:rsidP="00B652B0">
      <w:pPr>
        <w:spacing w:after="0" w:line="240" w:lineRule="auto"/>
        <w:ind w:right="-143" w:firstLine="709"/>
        <w:jc w:val="both"/>
        <w:rPr>
          <w:rFonts w:ascii="Times New Roman" w:hAnsi="Times New Roman"/>
          <w:sz w:val="30"/>
          <w:szCs w:val="32"/>
        </w:rPr>
      </w:pPr>
      <w:r>
        <w:rPr>
          <w:rFonts w:ascii="Times New Roman" w:hAnsi="Times New Roman"/>
          <w:sz w:val="30"/>
          <w:szCs w:val="32"/>
        </w:rPr>
        <w:t>4. 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осуществляет хранение персональных данных в форме, позволяющей идентифицировать субъекта персональных данных, не дольше, чем этого требуют заявленные цели обработки персональных данных.</w:t>
      </w:r>
    </w:p>
    <w:p w:rsidR="00B652B0" w:rsidRPr="00E07052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5</w:t>
      </w:r>
      <w:r>
        <w:rPr>
          <w:rFonts w:ascii="Times New Roman" w:hAnsi="Times New Roman"/>
          <w:sz w:val="30"/>
          <w:szCs w:val="32"/>
        </w:rPr>
        <w:t>. 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</w:t>
      </w:r>
      <w:bookmarkStart w:id="2" w:name="_Hlk95221756"/>
      <w:r w:rsidRPr="00E07052">
        <w:rPr>
          <w:rFonts w:ascii="Times New Roman" w:hAnsi="Times New Roman"/>
          <w:sz w:val="30"/>
          <w:szCs w:val="32"/>
        </w:rPr>
        <w:t xml:space="preserve">осуществляет передачу персональных данных третьим лицам с согласия субъекта, </w:t>
      </w:r>
      <w:bookmarkEnd w:id="2"/>
      <w:r w:rsidRPr="00E07052">
        <w:rPr>
          <w:rFonts w:ascii="Times New Roman" w:hAnsi="Times New Roman"/>
          <w:sz w:val="30"/>
          <w:szCs w:val="32"/>
        </w:rPr>
        <w:t>за исключением случаев, предусмотренных законодательными актами.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6. </w:t>
      </w:r>
      <w:bookmarkStart w:id="3" w:name="_Hlk95223736"/>
      <w:r w:rsidRPr="00E07052">
        <w:rPr>
          <w:rFonts w:ascii="Times New Roman" w:hAnsi="Times New Roman"/>
          <w:sz w:val="30"/>
          <w:szCs w:val="32"/>
        </w:rPr>
        <w:t xml:space="preserve">Субъект персональных данных </w:t>
      </w:r>
      <w:bookmarkEnd w:id="3"/>
      <w:r w:rsidRPr="00E07052">
        <w:rPr>
          <w:rFonts w:ascii="Times New Roman" w:hAnsi="Times New Roman"/>
          <w:sz w:val="30"/>
          <w:szCs w:val="32"/>
        </w:rPr>
        <w:t>имеет право: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 xml:space="preserve">6.1. на отзыв своего согласия, </w:t>
      </w:r>
      <w:bookmarkStart w:id="4" w:name="_Hlk91167631"/>
      <w:r w:rsidRPr="00E07052">
        <w:rPr>
          <w:rFonts w:ascii="Times New Roman" w:hAnsi="Times New Roman"/>
          <w:sz w:val="30"/>
          <w:szCs w:val="32"/>
        </w:rPr>
        <w:t xml:space="preserve">если для обработки персональных данных </w:t>
      </w:r>
      <w:bookmarkEnd w:id="4"/>
      <w:r w:rsidR="00CC4164">
        <w:rPr>
          <w:rFonts w:ascii="Times New Roman" w:hAnsi="Times New Roman"/>
          <w:sz w:val="30"/>
          <w:szCs w:val="32"/>
        </w:rPr>
        <w:t>ППО</w:t>
      </w:r>
      <w:r>
        <w:rPr>
          <w:rFonts w:ascii="Times New Roman" w:hAnsi="Times New Roman"/>
          <w:sz w:val="30"/>
          <w:szCs w:val="32"/>
        </w:rPr>
        <w:t xml:space="preserve"> обращалась</w:t>
      </w:r>
      <w:r w:rsidRPr="00E07052">
        <w:rPr>
          <w:rFonts w:ascii="Times New Roman" w:hAnsi="Times New Roman"/>
          <w:sz w:val="30"/>
          <w:szCs w:val="32"/>
        </w:rPr>
        <w:t xml:space="preserve"> к субъекту персональных данных за получением согласия. В этой связи право на отзыв согласия не может быть реализовано в случае, когда обработка осуществляется на основании договора либо в соответствии с требованиями законодательства (например, при проведении общественного контроля либо рассмотрении поступившего обращения);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6.2. на получение информации, касающейся обработки своих персональны</w:t>
      </w:r>
      <w:r>
        <w:rPr>
          <w:rFonts w:ascii="Times New Roman" w:hAnsi="Times New Roman"/>
          <w:sz w:val="30"/>
          <w:szCs w:val="32"/>
        </w:rPr>
        <w:t xml:space="preserve">х данных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>, содержащей: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 xml:space="preserve">место нахождения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>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подтверждение факта обработки персональны</w:t>
      </w:r>
      <w:r>
        <w:rPr>
          <w:rFonts w:ascii="Times New Roman" w:hAnsi="Times New Roman"/>
          <w:sz w:val="30"/>
          <w:szCs w:val="32"/>
        </w:rPr>
        <w:t xml:space="preserve">х данных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>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его персональные данные и источник их получения;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правовые основания и цели обработки персональных данных;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срок, на который дано его согласие (если обработка персональных данных осуществляется на основании согласия);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наименование и место нахождения уполномоченного лица (уполномоченных лиц);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иную информацию, предусмотренную законодательством;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6.3. треб</w:t>
      </w:r>
      <w:r>
        <w:rPr>
          <w:rFonts w:ascii="Times New Roman" w:hAnsi="Times New Roman"/>
          <w:sz w:val="30"/>
          <w:szCs w:val="32"/>
        </w:rPr>
        <w:t xml:space="preserve">овать от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внесения изменений в свои персональные данные в случае, если персональные данные являются неполными, устаревшими или неточными. В этих целях субъект персональных данных прилагает соответствующие документы и (или) их заверенные в установленном порядке копии, подтверждающие необходимость внесения изменений в персональные данные;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6.4. пол</w:t>
      </w:r>
      <w:r>
        <w:rPr>
          <w:rFonts w:ascii="Times New Roman" w:hAnsi="Times New Roman"/>
          <w:sz w:val="30"/>
          <w:szCs w:val="32"/>
        </w:rPr>
        <w:t xml:space="preserve">учить от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информацию о предоставлении своих персональных данных, обраба</w:t>
      </w:r>
      <w:r>
        <w:rPr>
          <w:rFonts w:ascii="Times New Roman" w:hAnsi="Times New Roman"/>
          <w:sz w:val="30"/>
          <w:szCs w:val="32"/>
        </w:rPr>
        <w:t xml:space="preserve">тываемых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>, третьим лицам. Такое право может быть реализовано один раз в календарный год, а получение соответствующей информации осуществляется бесплатно;</w:t>
      </w:r>
    </w:p>
    <w:p w:rsidR="00B652B0" w:rsidRPr="00E07052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E07052">
        <w:rPr>
          <w:rFonts w:ascii="Times New Roman" w:hAnsi="Times New Roman"/>
          <w:sz w:val="30"/>
          <w:szCs w:val="32"/>
        </w:rPr>
        <w:t>6.5. треб</w:t>
      </w:r>
      <w:r>
        <w:rPr>
          <w:rFonts w:ascii="Times New Roman" w:hAnsi="Times New Roman"/>
          <w:sz w:val="30"/>
          <w:szCs w:val="32"/>
        </w:rPr>
        <w:t xml:space="preserve">овать от </w:t>
      </w:r>
      <w:r w:rsidR="00CC4164">
        <w:rPr>
          <w:rFonts w:ascii="Times New Roman" w:hAnsi="Times New Roman"/>
          <w:sz w:val="30"/>
          <w:szCs w:val="32"/>
        </w:rPr>
        <w:t>ППО</w:t>
      </w:r>
      <w:r w:rsidRPr="00E07052">
        <w:rPr>
          <w:rFonts w:ascii="Times New Roman" w:hAnsi="Times New Roman"/>
          <w:sz w:val="30"/>
          <w:szCs w:val="32"/>
        </w:rPr>
        <w:t xml:space="preserve"> бесплатного прекращения обработки своих персональных данных, включая их удаление, при отсутствии оснований </w:t>
      </w:r>
      <w:r w:rsidRPr="00E07052">
        <w:rPr>
          <w:rFonts w:ascii="Times New Roman" w:hAnsi="Times New Roman"/>
          <w:sz w:val="30"/>
          <w:szCs w:val="32"/>
        </w:rPr>
        <w:lastRenderedPageBreak/>
        <w:t>для обработки персональных данных, предусмотренных Законом и иными законодательными актами;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 xml:space="preserve">6.6. обжаловать действия (бездействие) и решения </w:t>
      </w:r>
      <w:r w:rsidR="00AE6189">
        <w:rPr>
          <w:rFonts w:ascii="Times New Roman" w:hAnsi="Times New Roman"/>
          <w:sz w:val="30"/>
          <w:szCs w:val="32"/>
        </w:rPr>
        <w:t>ППО</w:t>
      </w:r>
      <w:r w:rsidRPr="00AE6189">
        <w:rPr>
          <w:rFonts w:ascii="Times New Roman" w:hAnsi="Times New Roman"/>
          <w:sz w:val="30"/>
          <w:szCs w:val="32"/>
        </w:rPr>
        <w:t>, нарушающие его права при обработке персональных данных, в суд в порядке, установленном гражданским процессуальным законодательством.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7. </w:t>
      </w:r>
      <w:proofErr w:type="gramStart"/>
      <w:r w:rsidRPr="00AE6189">
        <w:rPr>
          <w:rFonts w:ascii="Times New Roman" w:hAnsi="Times New Roman"/>
          <w:sz w:val="30"/>
          <w:szCs w:val="32"/>
        </w:rPr>
        <w:t xml:space="preserve">Для реализации своих прав, связанных с обработкой персональных данных, субъект персональных данных подает в </w:t>
      </w:r>
      <w:r w:rsidR="00AE6189">
        <w:rPr>
          <w:rFonts w:ascii="Times New Roman" w:hAnsi="Times New Roman"/>
          <w:sz w:val="30"/>
          <w:szCs w:val="32"/>
        </w:rPr>
        <w:t>ППО</w:t>
      </w:r>
      <w:r w:rsidRPr="00AE6189">
        <w:rPr>
          <w:rFonts w:ascii="Times New Roman" w:hAnsi="Times New Roman"/>
          <w:sz w:val="30"/>
          <w:szCs w:val="32"/>
        </w:rPr>
        <w:t xml:space="preserve"> заявление в письменной форме или в виде электронного документа (а в случае реализации права на отзыв согласия – также в форме, в которой такое согласие было получено) соответственно по почтовому адресу или адресу в сети Интернет, указанным в части пятой пункта 1 настоящего Постановления.</w:t>
      </w:r>
      <w:proofErr w:type="gramEnd"/>
      <w:r w:rsidRPr="00AE6189">
        <w:rPr>
          <w:rFonts w:ascii="Times New Roman" w:hAnsi="Times New Roman"/>
          <w:sz w:val="30"/>
          <w:szCs w:val="32"/>
        </w:rPr>
        <w:t xml:space="preserve"> Такое заявление должно содержать: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фамилию, собственное имя, отчество (если таковое имеется) субъекта персональных данных, адрес его места жительства (места пребывания);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дату рождения субъекта персональных данных;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изложение сути требований субъекта персональных данных;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идентификационный номер субъекта персональных данных, при отсутствии такого номера – номер документа, удостоверяющего личность субъекта персональных данных, в случаях, если эта информация указывалась субъектом персональных данных при даче своего согласия или обработка персональных данных осуществляется без согласия субъекта персональных данных;</w:t>
      </w:r>
    </w:p>
    <w:p w:rsidR="00B652B0" w:rsidRPr="00AE6189" w:rsidRDefault="00B652B0" w:rsidP="00B652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>личную подпись (для заявления в письменной форме) субъекта персональных данных.</w:t>
      </w:r>
    </w:p>
    <w:p w:rsidR="00B652B0" w:rsidRPr="00E07052" w:rsidRDefault="00B652B0" w:rsidP="00B652B0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2"/>
        </w:rPr>
      </w:pPr>
      <w:r w:rsidRPr="00AE6189">
        <w:rPr>
          <w:rFonts w:ascii="Times New Roman" w:hAnsi="Times New Roman"/>
          <w:sz w:val="30"/>
          <w:szCs w:val="32"/>
        </w:rPr>
        <w:t xml:space="preserve">8. За содействием в реализации прав субъект персональных данных может также обратиться к лицу, ответственному за осуществление внутреннего </w:t>
      </w:r>
      <w:proofErr w:type="gramStart"/>
      <w:r w:rsidRPr="00AE6189">
        <w:rPr>
          <w:rFonts w:ascii="Times New Roman" w:hAnsi="Times New Roman"/>
          <w:sz w:val="30"/>
          <w:szCs w:val="32"/>
        </w:rPr>
        <w:t>контроля за</w:t>
      </w:r>
      <w:proofErr w:type="gramEnd"/>
      <w:r w:rsidRPr="00AE6189">
        <w:rPr>
          <w:rFonts w:ascii="Times New Roman" w:hAnsi="Times New Roman"/>
          <w:sz w:val="30"/>
          <w:szCs w:val="32"/>
        </w:rPr>
        <w:t xml:space="preserve"> обработкой персональных данных в </w:t>
      </w:r>
      <w:r w:rsidR="00AE6189">
        <w:rPr>
          <w:rFonts w:ascii="Times New Roman" w:hAnsi="Times New Roman"/>
          <w:sz w:val="30"/>
          <w:szCs w:val="32"/>
        </w:rPr>
        <w:t>ППО</w:t>
      </w:r>
      <w:r w:rsidRPr="00AE6189">
        <w:rPr>
          <w:rFonts w:ascii="Times New Roman" w:hAnsi="Times New Roman"/>
          <w:sz w:val="30"/>
          <w:szCs w:val="32"/>
        </w:rPr>
        <w:t>, направив сообщение на электронный адрес.</w:t>
      </w:r>
    </w:p>
    <w:p w:rsidR="00B652B0" w:rsidRPr="00E07052" w:rsidRDefault="00B652B0" w:rsidP="00B652B0">
      <w:pPr>
        <w:rPr>
          <w:sz w:val="30"/>
        </w:rPr>
      </w:pPr>
    </w:p>
    <w:p w:rsidR="00AD7066" w:rsidRDefault="00AD7066"/>
    <w:sectPr w:rsidR="00AD7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31E" w:rsidRDefault="001F231E">
      <w:pPr>
        <w:spacing w:after="0" w:line="240" w:lineRule="auto"/>
      </w:pPr>
      <w:r>
        <w:separator/>
      </w:r>
    </w:p>
  </w:endnote>
  <w:endnote w:type="continuationSeparator" w:id="0">
    <w:p w:rsidR="001F231E" w:rsidRDefault="001F2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31E" w:rsidRDefault="001F231E">
      <w:pPr>
        <w:spacing w:after="0" w:line="240" w:lineRule="auto"/>
      </w:pPr>
      <w:r>
        <w:separator/>
      </w:r>
    </w:p>
  </w:footnote>
  <w:footnote w:type="continuationSeparator" w:id="0">
    <w:p w:rsidR="001F231E" w:rsidRDefault="001F2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4BC" w:rsidRDefault="001F231E">
    <w:pPr>
      <w:pStyle w:val="a7"/>
      <w:jc w:val="center"/>
    </w:pPr>
  </w:p>
  <w:p w:rsidR="006C04BC" w:rsidRDefault="001F231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1416"/>
      <w:docPartObj>
        <w:docPartGallery w:val="Page Numbers (Top of Page)"/>
        <w:docPartUnique/>
      </w:docPartObj>
    </w:sdtPr>
    <w:sdtEndPr/>
    <w:sdtContent>
      <w:p w:rsidR="006C04BC" w:rsidRDefault="00B652B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6C04BC" w:rsidRDefault="001F231E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1412"/>
      <w:docPartObj>
        <w:docPartGallery w:val="Page Numbers (Top of Page)"/>
        <w:docPartUnique/>
      </w:docPartObj>
    </w:sdtPr>
    <w:sdtEndPr/>
    <w:sdtContent>
      <w:p w:rsidR="006C04BC" w:rsidRDefault="00B652B0" w:rsidP="00E0705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6418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3391E"/>
    <w:multiLevelType w:val="hybridMultilevel"/>
    <w:tmpl w:val="04160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2B0"/>
    <w:rsid w:val="001F231E"/>
    <w:rsid w:val="002F5269"/>
    <w:rsid w:val="00326418"/>
    <w:rsid w:val="00426D6C"/>
    <w:rsid w:val="00455A5F"/>
    <w:rsid w:val="008B786C"/>
    <w:rsid w:val="00A82F9E"/>
    <w:rsid w:val="00AD7066"/>
    <w:rsid w:val="00AE6189"/>
    <w:rsid w:val="00B652B0"/>
    <w:rsid w:val="00BF418F"/>
    <w:rsid w:val="00CC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41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2B0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B652B0"/>
    <w:rPr>
      <w:color w:val="0000FF" w:themeColor="hyperlink"/>
      <w:u w:val="single"/>
    </w:rPr>
  </w:style>
  <w:style w:type="paragraph" w:styleId="a6">
    <w:name w:val="No Spacing"/>
    <w:uiPriority w:val="1"/>
    <w:qFormat/>
    <w:rsid w:val="00B652B0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652B0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B652B0"/>
  </w:style>
  <w:style w:type="table" w:styleId="a9">
    <w:name w:val="Table Grid"/>
    <w:basedOn w:val="a1"/>
    <w:uiPriority w:val="39"/>
    <w:rsid w:val="00B6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652B0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41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2B0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B652B0"/>
    <w:rPr>
      <w:color w:val="0000FF" w:themeColor="hyperlink"/>
      <w:u w:val="single"/>
    </w:rPr>
  </w:style>
  <w:style w:type="paragraph" w:styleId="a6">
    <w:name w:val="No Spacing"/>
    <w:uiPriority w:val="1"/>
    <w:qFormat/>
    <w:rsid w:val="00B652B0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652B0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B652B0"/>
  </w:style>
  <w:style w:type="table" w:styleId="a9">
    <w:name w:val="Table Grid"/>
    <w:basedOn w:val="a1"/>
    <w:uiPriority w:val="39"/>
    <w:rsid w:val="00B6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652B0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zsh9@mail.gomel.by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8F1A7CBFBAF5F872BBF43EEB195089D3090C4D2C4BB3F9051E37AB52AFE01392FAAF05EBBA68DD7EE46ABA062B1805C224E2C4A094AD7AF1ACD2D25C9EBC1BO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2473</Words>
  <Characters>14102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profs</dc:creator>
  <cp:lastModifiedBy>PC10</cp:lastModifiedBy>
  <cp:revision>3</cp:revision>
  <dcterms:created xsi:type="dcterms:W3CDTF">2022-10-19T12:54:00Z</dcterms:created>
  <dcterms:modified xsi:type="dcterms:W3CDTF">2025-01-16T12:35:00Z</dcterms:modified>
</cp:coreProperties>
</file>